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7421CC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21CC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3A0A" w14:textId="6DF24AE0" w:rsidR="007E08EF" w:rsidRPr="007421CC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8824"/>
      </w:tblGrid>
      <w:tr w:rsidR="007E08EF" w:rsidRPr="007421CC" w14:paraId="236F5726" w14:textId="77777777" w:rsidTr="00030632">
        <w:trPr>
          <w:trHeight w:val="1952"/>
        </w:trPr>
        <w:tc>
          <w:tcPr>
            <w:tcW w:w="8824" w:type="dxa"/>
            <w:shd w:val="clear" w:color="auto" w:fill="F2F2F2" w:themeFill="background1" w:themeFillShade="F2"/>
            <w:vAlign w:val="center"/>
          </w:tcPr>
          <w:p w14:paraId="09CF7598" w14:textId="16B7BE76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These meeting minutes submitted to the leadership board and posted to wiki by the </w:t>
            </w:r>
            <w:r w:rsidR="0003110A"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DACN 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Secretary, Elizabeth Jenkins</w:t>
            </w:r>
            <w:r w:rsidR="00030632" w:rsidRPr="007421CC">
              <w:rPr>
                <w:rFonts w:ascii="Century Gothic" w:hAnsi="Century Gothic"/>
                <w:bCs/>
                <w:sz w:val="24"/>
                <w:szCs w:val="24"/>
              </w:rPr>
              <w:t>. Additional reports and documents posted as well.</w:t>
            </w:r>
          </w:p>
          <w:p w14:paraId="2E0051D9" w14:textId="77777777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A5DA970" w14:textId="0183ED98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These meeting minutes shall be reviewed, correcte</w:t>
            </w:r>
            <w:r w:rsidR="00B34895">
              <w:rPr>
                <w:rFonts w:ascii="Century Gothic" w:hAnsi="Century Gothic"/>
                <w:bCs/>
                <w:sz w:val="24"/>
                <w:szCs w:val="24"/>
              </w:rPr>
              <w:t>d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, and approved at the next meeting on</w:t>
            </w:r>
            <w:r w:rsidR="00963D8E">
              <w:rPr>
                <w:rFonts w:ascii="Century Gothic" w:hAnsi="Century Gothic"/>
                <w:bCs/>
                <w:sz w:val="24"/>
                <w:szCs w:val="24"/>
              </w:rPr>
              <w:t xml:space="preserve"> December 13</w:t>
            </w:r>
            <w:r w:rsidR="00B34895"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2020 at 8:00 pm (CST).</w:t>
            </w:r>
          </w:p>
          <w:p w14:paraId="462C1005" w14:textId="22127096" w:rsidR="00030632" w:rsidRPr="007421CC" w:rsidRDefault="00030632" w:rsidP="00C35780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032F6AE4" w14:textId="77777777" w:rsidR="007E08EF" w:rsidRPr="007421CC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p w14:paraId="5643AD32" w14:textId="479C6465" w:rsidR="00A12BD1" w:rsidRPr="007421CC" w:rsidRDefault="00A73494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 xml:space="preserve">At a regular </w:t>
      </w:r>
      <w:r w:rsidR="003A0B7B" w:rsidRPr="007421CC">
        <w:rPr>
          <w:rFonts w:ascii="Century Gothic" w:hAnsi="Century Gothic"/>
          <w:bCs/>
          <w:sz w:val="24"/>
          <w:szCs w:val="24"/>
        </w:rPr>
        <w:t>monthly</w:t>
      </w:r>
      <w:r w:rsidRPr="007421CC">
        <w:rPr>
          <w:rFonts w:ascii="Century Gothic" w:hAnsi="Century Gothic"/>
          <w:bCs/>
          <w:sz w:val="24"/>
          <w:szCs w:val="24"/>
        </w:rPr>
        <w:t xml:space="preserve"> meeting of the China country committee leadership board of Democrats Abroad, held on the </w:t>
      </w:r>
      <w:r w:rsidR="00D71278">
        <w:rPr>
          <w:rFonts w:ascii="Century Gothic" w:hAnsi="Century Gothic"/>
          <w:bCs/>
          <w:sz w:val="24"/>
          <w:szCs w:val="24"/>
        </w:rPr>
        <w:t>15th</w:t>
      </w:r>
      <w:r w:rsidRPr="007421CC">
        <w:rPr>
          <w:rFonts w:ascii="Century Gothic" w:hAnsi="Century Gothic"/>
          <w:bCs/>
          <w:sz w:val="24"/>
          <w:szCs w:val="24"/>
        </w:rPr>
        <w:t xml:space="preserve"> of </w:t>
      </w:r>
      <w:r w:rsidR="00D71278">
        <w:rPr>
          <w:rFonts w:ascii="Century Gothic" w:hAnsi="Century Gothic"/>
          <w:bCs/>
          <w:sz w:val="24"/>
          <w:szCs w:val="24"/>
        </w:rPr>
        <w:t>November</w:t>
      </w:r>
      <w:r w:rsidRPr="007421CC">
        <w:rPr>
          <w:rFonts w:ascii="Century Gothic" w:hAnsi="Century Gothic"/>
          <w:bCs/>
          <w:sz w:val="24"/>
          <w:szCs w:val="24"/>
        </w:rPr>
        <w:t xml:space="preserve"> 2020</w:t>
      </w:r>
      <w:r w:rsidR="003A0B7B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Cs/>
          <w:sz w:val="24"/>
          <w:szCs w:val="24"/>
        </w:rPr>
        <w:t xml:space="preserve">at 8:00 pm </w:t>
      </w:r>
      <w:r w:rsidR="003A0B7B" w:rsidRPr="007421CC">
        <w:rPr>
          <w:rFonts w:ascii="Century Gothic" w:hAnsi="Century Gothic"/>
          <w:bCs/>
          <w:sz w:val="24"/>
          <w:szCs w:val="24"/>
        </w:rPr>
        <w:t>(CST)</w:t>
      </w:r>
      <w:r w:rsidRPr="007421CC">
        <w:rPr>
          <w:rFonts w:ascii="Century Gothic" w:hAnsi="Century Gothic"/>
          <w:bCs/>
          <w:sz w:val="24"/>
          <w:szCs w:val="24"/>
        </w:rPr>
        <w:t xml:space="preserve">, via Zoom video conference, the Chair </w:t>
      </w:r>
      <w:r w:rsidR="003A0B7B" w:rsidRPr="007421CC">
        <w:rPr>
          <w:rFonts w:ascii="Century Gothic" w:hAnsi="Century Gothic"/>
          <w:bCs/>
          <w:sz w:val="24"/>
          <w:szCs w:val="24"/>
        </w:rPr>
        <w:t>presiding</w:t>
      </w:r>
      <w:r w:rsidRPr="007421CC">
        <w:rPr>
          <w:rFonts w:ascii="Century Gothic" w:hAnsi="Century Gothic"/>
          <w:bCs/>
          <w:sz w:val="24"/>
          <w:szCs w:val="24"/>
        </w:rPr>
        <w:t xml:space="preserve">, the reading of the minutes by the Secretary was dispensed with (historically notes have been reviewed and approved outside </w:t>
      </w:r>
      <w:r w:rsidR="0021035D" w:rsidRPr="007421CC">
        <w:rPr>
          <w:rFonts w:ascii="Century Gothic" w:hAnsi="Century Gothic"/>
          <w:bCs/>
          <w:sz w:val="24"/>
          <w:szCs w:val="24"/>
        </w:rPr>
        <w:t>the meeting</w:t>
      </w:r>
      <w:r w:rsidRPr="007421CC">
        <w:rPr>
          <w:rFonts w:ascii="Century Gothic" w:hAnsi="Century Gothic"/>
          <w:bCs/>
          <w:sz w:val="24"/>
          <w:szCs w:val="24"/>
        </w:rPr>
        <w:t xml:space="preserve">). </w:t>
      </w:r>
    </w:p>
    <w:p w14:paraId="665D07A1" w14:textId="53E94944" w:rsidR="003A0B7B" w:rsidRPr="007421CC" w:rsidRDefault="003A0B7B" w:rsidP="003A0B7B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Meeting called to order at 8:0</w:t>
      </w:r>
      <w:r w:rsidR="00995D29">
        <w:rPr>
          <w:rFonts w:ascii="Century Gothic" w:hAnsi="Century Gothic"/>
          <w:bCs/>
          <w:sz w:val="24"/>
          <w:szCs w:val="24"/>
        </w:rPr>
        <w:t>6</w:t>
      </w:r>
      <w:r w:rsidRPr="007421CC">
        <w:rPr>
          <w:rFonts w:ascii="Century Gothic" w:hAnsi="Century Gothic"/>
          <w:bCs/>
          <w:sz w:val="24"/>
          <w:szCs w:val="24"/>
        </w:rPr>
        <w:t xml:space="preserve"> pm. </w:t>
      </w:r>
      <w:r w:rsidR="00963D8E">
        <w:rPr>
          <w:rFonts w:ascii="Century Gothic" w:hAnsi="Century Gothic"/>
          <w:bCs/>
          <w:sz w:val="24"/>
          <w:szCs w:val="24"/>
        </w:rPr>
        <w:t>Five</w:t>
      </w:r>
      <w:r w:rsidRPr="007421CC">
        <w:rPr>
          <w:rFonts w:ascii="Century Gothic" w:hAnsi="Century Gothic"/>
          <w:bCs/>
          <w:sz w:val="24"/>
          <w:szCs w:val="24"/>
        </w:rPr>
        <w:t xml:space="preserve"> members of the leadership board were in attendance, </w:t>
      </w:r>
      <w:r w:rsidR="0022627F" w:rsidRPr="007421CC">
        <w:rPr>
          <w:rFonts w:ascii="Century Gothic" w:hAnsi="Century Gothic"/>
          <w:bCs/>
          <w:sz w:val="24"/>
          <w:szCs w:val="24"/>
        </w:rPr>
        <w:t xml:space="preserve">with </w:t>
      </w:r>
      <w:r w:rsidR="00995D29">
        <w:rPr>
          <w:rFonts w:ascii="Century Gothic" w:hAnsi="Century Gothic"/>
          <w:bCs/>
          <w:sz w:val="24"/>
          <w:szCs w:val="24"/>
        </w:rPr>
        <w:t>4</w:t>
      </w:r>
      <w:r w:rsidR="0022627F" w:rsidRPr="007421CC">
        <w:rPr>
          <w:rFonts w:ascii="Century Gothic" w:hAnsi="Century Gothic"/>
          <w:bCs/>
          <w:sz w:val="24"/>
          <w:szCs w:val="24"/>
        </w:rPr>
        <w:t xml:space="preserve"> members </w:t>
      </w:r>
      <w:r w:rsidR="003233A4" w:rsidRPr="007421CC">
        <w:rPr>
          <w:rFonts w:ascii="Century Gothic" w:hAnsi="Century Gothic"/>
          <w:bCs/>
          <w:sz w:val="24"/>
          <w:szCs w:val="24"/>
        </w:rPr>
        <w:t>from the ExCom</w:t>
      </w:r>
      <w:r w:rsidRPr="007421CC">
        <w:rPr>
          <w:rFonts w:ascii="Century Gothic" w:hAnsi="Century Gothic"/>
          <w:bCs/>
          <w:sz w:val="24"/>
          <w:szCs w:val="24"/>
        </w:rPr>
        <w:t xml:space="preserve">. Quorum was met and the online video meeting was recorded. </w:t>
      </w:r>
      <w:r w:rsidR="00D71278">
        <w:rPr>
          <w:rFonts w:ascii="Century Gothic" w:hAnsi="Century Gothic"/>
          <w:bCs/>
          <w:sz w:val="24"/>
          <w:szCs w:val="24"/>
        </w:rPr>
        <w:t xml:space="preserve"> </w:t>
      </w:r>
      <w:r w:rsidR="00963D8E">
        <w:rPr>
          <w:rFonts w:ascii="Century Gothic" w:hAnsi="Century Gothic"/>
          <w:bCs/>
          <w:sz w:val="24"/>
          <w:szCs w:val="24"/>
        </w:rPr>
        <w:br/>
        <w:t xml:space="preserve">Present (8 board members, 2 members): Kim Wong, Elizabeth Jenkins, Justin Fischer, Elaine Chow, Alexander Lee, Devika Koppikar, Eileen Walsh, Jacob Aldaco, Kymberlli Stowe, Jennifer Eveland. </w:t>
      </w:r>
      <w:r w:rsidR="00963D8E">
        <w:rPr>
          <w:rFonts w:ascii="Century Gothic" w:hAnsi="Century Gothic"/>
          <w:bCs/>
          <w:sz w:val="24"/>
          <w:szCs w:val="24"/>
        </w:rPr>
        <w:br/>
        <w:t>Absent (2 board members): Patrick Cranley, Faith Gary.</w:t>
      </w:r>
    </w:p>
    <w:p w14:paraId="74DC2B97" w14:textId="56CBD625" w:rsidR="00A73494" w:rsidRPr="007421CC" w:rsidRDefault="0021035D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The meeting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minutes for 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our last meeting on the </w:t>
      </w:r>
      <w:r w:rsidR="00963D8E">
        <w:rPr>
          <w:rFonts w:ascii="Century Gothic" w:hAnsi="Century Gothic"/>
          <w:bCs/>
          <w:sz w:val="24"/>
          <w:szCs w:val="24"/>
        </w:rPr>
        <w:t>18</w:t>
      </w:r>
      <w:r w:rsidR="00963D8E" w:rsidRPr="00963D8E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963D8E">
        <w:rPr>
          <w:rFonts w:ascii="Century Gothic" w:hAnsi="Century Gothic"/>
          <w:bCs/>
          <w:sz w:val="24"/>
          <w:szCs w:val="24"/>
        </w:rPr>
        <w:t xml:space="preserve"> </w:t>
      </w:r>
      <w:r w:rsidR="00B75E66">
        <w:rPr>
          <w:rFonts w:ascii="Century Gothic" w:hAnsi="Century Gothic"/>
          <w:bCs/>
          <w:sz w:val="24"/>
          <w:szCs w:val="24"/>
        </w:rPr>
        <w:t>October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8566B5" w:rsidRPr="007421CC">
        <w:rPr>
          <w:rFonts w:ascii="Century Gothic" w:hAnsi="Century Gothic"/>
          <w:bCs/>
          <w:sz w:val="24"/>
          <w:szCs w:val="24"/>
        </w:rPr>
        <w:t>2020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were approved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. </w:t>
      </w:r>
    </w:p>
    <w:p w14:paraId="15F0A67F" w14:textId="0377B0E7" w:rsidR="00054AAE" w:rsidRPr="007421CC" w:rsidRDefault="00054AAE" w:rsidP="005A438C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Reports presented</w:t>
      </w:r>
      <w:r w:rsidR="00EA2E5E" w:rsidRPr="007421CC">
        <w:rPr>
          <w:rFonts w:ascii="Century Gothic" w:hAnsi="Century Gothic"/>
          <w:bCs/>
          <w:sz w:val="24"/>
          <w:szCs w:val="24"/>
        </w:rPr>
        <w:t xml:space="preserve"> – see slide deck, except where noted </w:t>
      </w:r>
      <w:r w:rsidR="00A12BD1" w:rsidRPr="007421CC">
        <w:rPr>
          <w:rFonts w:ascii="Century Gothic" w:hAnsi="Century Gothic"/>
          <w:bCs/>
          <w:sz w:val="24"/>
          <w:szCs w:val="24"/>
        </w:rPr>
        <w:t xml:space="preserve">below. </w:t>
      </w:r>
    </w:p>
    <w:p w14:paraId="625F0536" w14:textId="3BE89604" w:rsidR="00054AAE" w:rsidRPr="007421CC" w:rsidRDefault="008566B5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Chair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’s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Kim Wong</w:t>
      </w:r>
      <w:r w:rsidR="00963D8E">
        <w:rPr>
          <w:rFonts w:ascii="Century Gothic" w:hAnsi="Century Gothic"/>
          <w:b/>
          <w:bCs/>
          <w:sz w:val="24"/>
          <w:szCs w:val="24"/>
        </w:rPr>
        <w:br/>
      </w:r>
      <w:r w:rsidR="00963D8E" w:rsidRPr="00963D8E">
        <w:rPr>
          <w:rFonts w:ascii="Century Gothic" w:hAnsi="Century Gothic"/>
          <w:sz w:val="24"/>
          <w:szCs w:val="24"/>
        </w:rPr>
        <w:t>See report in presentation.</w:t>
      </w:r>
    </w:p>
    <w:p w14:paraId="5C7851B9" w14:textId="28F72F5F" w:rsidR="003F6101" w:rsidRPr="007421CC" w:rsidRDefault="00D72E1F" w:rsidP="0003110A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Treasurer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’s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Justin Fischer</w:t>
      </w:r>
      <w:r w:rsidR="00B75E66">
        <w:rPr>
          <w:rFonts w:ascii="Century Gothic" w:hAnsi="Century Gothic"/>
          <w:b/>
          <w:bCs/>
          <w:sz w:val="24"/>
          <w:szCs w:val="24"/>
        </w:rPr>
        <w:br/>
      </w:r>
      <w:r w:rsidR="00B75E66">
        <w:rPr>
          <w:rFonts w:ascii="Century Gothic" w:hAnsi="Century Gothic"/>
          <w:sz w:val="24"/>
          <w:szCs w:val="24"/>
        </w:rPr>
        <w:t xml:space="preserve">See report </w:t>
      </w:r>
      <w:r w:rsidR="00921B41">
        <w:rPr>
          <w:rFonts w:ascii="Century Gothic" w:hAnsi="Century Gothic"/>
          <w:sz w:val="24"/>
          <w:szCs w:val="24"/>
        </w:rPr>
        <w:t xml:space="preserve">in presentation. </w:t>
      </w:r>
      <w:r w:rsidR="00921B41">
        <w:rPr>
          <w:rFonts w:ascii="Century Gothic" w:hAnsi="Century Gothic"/>
          <w:sz w:val="24"/>
          <w:szCs w:val="24"/>
        </w:rPr>
        <w:br/>
        <w:t>O</w:t>
      </w:r>
      <w:r w:rsidR="00B75E66">
        <w:rPr>
          <w:rFonts w:ascii="Century Gothic" w:hAnsi="Century Gothic"/>
          <w:sz w:val="24"/>
          <w:szCs w:val="24"/>
        </w:rPr>
        <w:t>utstanding fun</w:t>
      </w:r>
      <w:r w:rsidR="00921B41">
        <w:rPr>
          <w:rFonts w:ascii="Century Gothic" w:hAnsi="Century Gothic"/>
          <w:sz w:val="24"/>
          <w:szCs w:val="24"/>
        </w:rPr>
        <w:t>draising</w:t>
      </w:r>
      <w:r w:rsidR="00B75E66">
        <w:rPr>
          <w:rFonts w:ascii="Century Gothic" w:hAnsi="Century Gothic"/>
          <w:sz w:val="24"/>
          <w:szCs w:val="24"/>
        </w:rPr>
        <w:t xml:space="preserve"> from pin sale</w:t>
      </w:r>
      <w:r w:rsidR="00921B41">
        <w:rPr>
          <w:rFonts w:ascii="Century Gothic" w:hAnsi="Century Gothic"/>
          <w:sz w:val="24"/>
          <w:szCs w:val="24"/>
        </w:rPr>
        <w:t>!</w:t>
      </w:r>
      <w:r w:rsidR="00B75E66">
        <w:rPr>
          <w:rFonts w:ascii="Century Gothic" w:hAnsi="Century Gothic"/>
          <w:sz w:val="24"/>
          <w:szCs w:val="24"/>
        </w:rPr>
        <w:br/>
        <w:t>Thank you to Kim for printing and fulfilling orders. Sold out first batch within 2 days. Also Justin and Elaine helped w</w:t>
      </w:r>
    </w:p>
    <w:p w14:paraId="7907A426" w14:textId="7A05A6A4" w:rsidR="00532A94" w:rsidRPr="007421CC" w:rsidRDefault="00A12BD1" w:rsidP="0003110A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Membership Report</w:t>
      </w:r>
      <w:r w:rsidR="00532A94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A438C" w:rsidRPr="007421CC">
        <w:rPr>
          <w:rFonts w:ascii="Century Gothic" w:hAnsi="Century Gothic"/>
          <w:b/>
          <w:bCs/>
          <w:sz w:val="24"/>
          <w:szCs w:val="24"/>
        </w:rPr>
        <w:t>by the Secretary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Elizabeth Jenkins</w:t>
      </w:r>
      <w:r w:rsidR="00921B41">
        <w:rPr>
          <w:rFonts w:ascii="Century Gothic" w:hAnsi="Century Gothic"/>
          <w:b/>
          <w:bCs/>
          <w:sz w:val="24"/>
          <w:szCs w:val="24"/>
        </w:rPr>
        <w:br/>
      </w:r>
      <w:r w:rsidR="00921B41" w:rsidRPr="00921B41">
        <w:rPr>
          <w:rFonts w:ascii="Century Gothic" w:hAnsi="Century Gothic"/>
          <w:sz w:val="24"/>
          <w:szCs w:val="24"/>
        </w:rPr>
        <w:t>See report in presentation.</w:t>
      </w:r>
    </w:p>
    <w:p w14:paraId="70B151F8" w14:textId="634353EA" w:rsidR="00921B41" w:rsidRPr="00921B41" w:rsidRDefault="00D72E1F" w:rsidP="00921B41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 xml:space="preserve">Communications </w:t>
      </w:r>
      <w:r w:rsidR="00054AAE" w:rsidRPr="007421CC">
        <w:rPr>
          <w:rFonts w:ascii="Century Gothic" w:hAnsi="Century Gothic"/>
          <w:b/>
          <w:bCs/>
          <w:sz w:val="24"/>
          <w:szCs w:val="24"/>
        </w:rPr>
        <w:t xml:space="preserve">&amp; IT 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R</w:t>
      </w:r>
      <w:r w:rsidR="006F317F" w:rsidRPr="007421CC">
        <w:rPr>
          <w:rFonts w:ascii="Century Gothic" w:hAnsi="Century Gothic"/>
          <w:b/>
          <w:bCs/>
          <w:sz w:val="24"/>
          <w:szCs w:val="24"/>
        </w:rPr>
        <w:t>eport</w:t>
      </w:r>
      <w:r w:rsidR="003008FB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>– Elaine Chow</w:t>
      </w:r>
      <w:r w:rsidR="00921B41">
        <w:rPr>
          <w:rFonts w:ascii="Century Gothic" w:hAnsi="Century Gothic"/>
          <w:b/>
          <w:bCs/>
          <w:sz w:val="24"/>
          <w:szCs w:val="24"/>
        </w:rPr>
        <w:br/>
      </w:r>
      <w:r w:rsidR="00921B41" w:rsidRPr="00921B41">
        <w:rPr>
          <w:rFonts w:ascii="Century Gothic" w:hAnsi="Century Gothic"/>
          <w:sz w:val="24"/>
          <w:szCs w:val="24"/>
        </w:rPr>
        <w:t>See report in presentation.</w:t>
      </w:r>
    </w:p>
    <w:p w14:paraId="6E06EF97" w14:textId="49A60028" w:rsidR="000329A0" w:rsidRPr="007421CC" w:rsidRDefault="00921B41" w:rsidP="00921B41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Events recap, Future Events, Recruitment </w:t>
      </w:r>
      <w:r>
        <w:rPr>
          <w:rFonts w:ascii="Century Gothic" w:hAnsi="Century Gothic"/>
          <w:sz w:val="24"/>
          <w:szCs w:val="24"/>
        </w:rPr>
        <w:br/>
      </w:r>
      <w:r w:rsidRPr="00921B41">
        <w:rPr>
          <w:rFonts w:ascii="Century Gothic" w:hAnsi="Century Gothic"/>
          <w:sz w:val="24"/>
          <w:szCs w:val="24"/>
          <w:highlight w:val="yellow"/>
        </w:rPr>
        <w:t>Action Item: Elizabeth and Elaine timeline for NEC/AGM</w:t>
      </w:r>
    </w:p>
    <w:p w14:paraId="52987DF1" w14:textId="2C3C37B9" w:rsidR="00D71278" w:rsidRPr="00D71278" w:rsidRDefault="00D71278" w:rsidP="00D71278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Voter Logistics</w:t>
      </w:r>
      <w:r w:rsidR="005A438C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>– Devika Koppikar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D71278">
        <w:rPr>
          <w:rFonts w:ascii="Century Gothic" w:hAnsi="Century Gothic"/>
          <w:sz w:val="24"/>
          <w:szCs w:val="24"/>
        </w:rPr>
        <w:t>See report in presentation</w:t>
      </w:r>
    </w:p>
    <w:p w14:paraId="50A45E8D" w14:textId="627F1857" w:rsidR="00CE4832" w:rsidRPr="00D71278" w:rsidRDefault="00D71278" w:rsidP="00D71278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Critical work for GOTV, Stories, Challenges: apathy, filling paperwork, unsealed, couriers, future</w:t>
      </w:r>
    </w:p>
    <w:p w14:paraId="0D69F0A2" w14:textId="4A9639C5" w:rsidR="00633919" w:rsidRPr="008266DE" w:rsidRDefault="00633919" w:rsidP="00633919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8266DE">
        <w:rPr>
          <w:rFonts w:ascii="Century Gothic" w:hAnsi="Century Gothic"/>
          <w:b/>
          <w:bCs/>
          <w:sz w:val="24"/>
          <w:szCs w:val="24"/>
        </w:rPr>
        <w:t>New Business</w:t>
      </w:r>
    </w:p>
    <w:p w14:paraId="2960CA74" w14:textId="77777777" w:rsidR="00D71278" w:rsidRDefault="00D71278" w:rsidP="0063391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Georgia Runoffs – see presentation.</w:t>
      </w:r>
    </w:p>
    <w:p w14:paraId="1E99E57B" w14:textId="74648CA8" w:rsidR="008266DE" w:rsidRDefault="00511A93" w:rsidP="0063391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 Voter Outreach w/ AP and CN – see presentation.</w:t>
      </w:r>
    </w:p>
    <w:p w14:paraId="14DFF8A2" w14:textId="758A24D2" w:rsidR="008266DE" w:rsidRDefault="00511A93" w:rsidP="00511A93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Other initiatives: Membership Count, Voter Logistics, Caucus </w:t>
      </w:r>
    </w:p>
    <w:p w14:paraId="4FB3940F" w14:textId="3F3D6F9B" w:rsidR="00511A93" w:rsidRDefault="00511A93" w:rsidP="00511A93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Vacancy – next month fill this position. Next week ask for nominations.</w:t>
      </w:r>
    </w:p>
    <w:p w14:paraId="32EF5325" w14:textId="0C1B57BF" w:rsidR="00963D8E" w:rsidRPr="00511A93" w:rsidRDefault="00963D8E" w:rsidP="00511A93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Floor – nothing.</w:t>
      </w:r>
    </w:p>
    <w:p w14:paraId="64415D2E" w14:textId="18797F98" w:rsidR="005B5FF4" w:rsidRPr="008266DE" w:rsidRDefault="00204181" w:rsidP="00C35780">
      <w:pPr>
        <w:rPr>
          <w:rFonts w:ascii="Century Gothic" w:hAnsi="Century Gothic"/>
          <w:sz w:val="24"/>
          <w:szCs w:val="24"/>
        </w:rPr>
      </w:pPr>
      <w:r w:rsidRPr="008266DE">
        <w:rPr>
          <w:rFonts w:ascii="Century Gothic" w:hAnsi="Century Gothic"/>
          <w:sz w:val="24"/>
          <w:szCs w:val="24"/>
        </w:rPr>
        <w:t>Next meeting scheduled.</w:t>
      </w:r>
    </w:p>
    <w:p w14:paraId="66DACAD2" w14:textId="5E65913B" w:rsidR="00E04E96" w:rsidRPr="007421CC" w:rsidRDefault="00292A64" w:rsidP="00270E83">
      <w:pPr>
        <w:rPr>
          <w:rFonts w:ascii="Century Gothic" w:hAnsi="Century Gothic"/>
          <w:bCs/>
          <w:sz w:val="24"/>
          <w:szCs w:val="24"/>
        </w:rPr>
      </w:pPr>
      <w:r w:rsidRPr="00204181">
        <w:rPr>
          <w:rFonts w:ascii="Century Gothic" w:hAnsi="Century Gothic"/>
          <w:bCs/>
          <w:sz w:val="24"/>
          <w:szCs w:val="24"/>
        </w:rPr>
        <w:t>Meeting adjourned</w:t>
      </w:r>
      <w:r w:rsidR="00994F3E" w:rsidRPr="00204181">
        <w:rPr>
          <w:rFonts w:ascii="Century Gothic" w:hAnsi="Century Gothic"/>
          <w:bCs/>
          <w:sz w:val="24"/>
          <w:szCs w:val="24"/>
        </w:rPr>
        <w:t xml:space="preserve"> at </w:t>
      </w:r>
      <w:r w:rsidR="00B34895">
        <w:rPr>
          <w:rFonts w:ascii="Century Gothic" w:hAnsi="Century Gothic"/>
          <w:bCs/>
          <w:sz w:val="24"/>
          <w:szCs w:val="24"/>
        </w:rPr>
        <w:t>8</w:t>
      </w:r>
      <w:r w:rsidRPr="00204181">
        <w:rPr>
          <w:rFonts w:ascii="Century Gothic" w:hAnsi="Century Gothic"/>
          <w:bCs/>
          <w:sz w:val="24"/>
          <w:szCs w:val="24"/>
        </w:rPr>
        <w:t>:</w:t>
      </w:r>
      <w:r w:rsidR="00B34895">
        <w:rPr>
          <w:rFonts w:ascii="Century Gothic" w:hAnsi="Century Gothic"/>
          <w:bCs/>
          <w:sz w:val="24"/>
          <w:szCs w:val="24"/>
        </w:rPr>
        <w:t>46</w:t>
      </w:r>
      <w:r w:rsidRPr="00204181">
        <w:rPr>
          <w:rFonts w:ascii="Century Gothic" w:hAnsi="Century Gothic"/>
          <w:bCs/>
          <w:sz w:val="24"/>
          <w:szCs w:val="24"/>
        </w:rPr>
        <w:t xml:space="preserve"> PM</w:t>
      </w:r>
      <w:r w:rsidR="00994F3E" w:rsidRPr="00204181">
        <w:rPr>
          <w:rFonts w:ascii="Century Gothic" w:hAnsi="Century Gothic"/>
          <w:bCs/>
          <w:sz w:val="24"/>
          <w:szCs w:val="24"/>
        </w:rPr>
        <w:t xml:space="preserve"> and the next meeting will be on</w:t>
      </w:r>
      <w:r w:rsidR="00C35780" w:rsidRPr="00204181">
        <w:rPr>
          <w:rFonts w:ascii="Century Gothic" w:hAnsi="Century Gothic"/>
          <w:bCs/>
          <w:sz w:val="24"/>
          <w:szCs w:val="24"/>
        </w:rPr>
        <w:t xml:space="preserve"> </w:t>
      </w:r>
      <w:r w:rsidR="00963D8E">
        <w:rPr>
          <w:rFonts w:ascii="Century Gothic" w:hAnsi="Century Gothic"/>
          <w:bCs/>
          <w:sz w:val="24"/>
          <w:szCs w:val="24"/>
        </w:rPr>
        <w:t>December 13</w:t>
      </w:r>
      <w:r w:rsidR="00C35780" w:rsidRPr="00204181">
        <w:rPr>
          <w:rFonts w:ascii="Century Gothic" w:hAnsi="Century Gothic"/>
          <w:bCs/>
          <w:sz w:val="24"/>
          <w:szCs w:val="24"/>
        </w:rPr>
        <w:t>, 2020 at 8:00 pm (CST)</w:t>
      </w:r>
    </w:p>
    <w:sectPr w:rsidR="00E04E96" w:rsidRPr="007421CC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ECAE" w14:textId="77777777" w:rsidR="00D01648" w:rsidRDefault="00D01648" w:rsidP="006E22B6">
      <w:pPr>
        <w:spacing w:after="0" w:line="240" w:lineRule="auto"/>
      </w:pPr>
      <w:r>
        <w:separator/>
      </w:r>
    </w:p>
  </w:endnote>
  <w:endnote w:type="continuationSeparator" w:id="0">
    <w:p w14:paraId="23A892FC" w14:textId="77777777" w:rsidR="00D01648" w:rsidRDefault="00D01648" w:rsidP="006E22B6">
      <w:pPr>
        <w:spacing w:after="0" w:line="240" w:lineRule="auto"/>
      </w:pPr>
      <w:r>
        <w:continuationSeparator/>
      </w:r>
    </w:p>
  </w:endnote>
  <w:endnote w:type="continuationNotice" w:id="1">
    <w:p w14:paraId="5BD56D7B" w14:textId="77777777" w:rsidR="00D01648" w:rsidRDefault="00D01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7D72" w14:textId="77777777" w:rsidR="00D01648" w:rsidRDefault="00D01648" w:rsidP="006E22B6">
      <w:pPr>
        <w:spacing w:after="0" w:line="240" w:lineRule="auto"/>
      </w:pPr>
      <w:r>
        <w:separator/>
      </w:r>
    </w:p>
  </w:footnote>
  <w:footnote w:type="continuationSeparator" w:id="0">
    <w:p w14:paraId="665B2B26" w14:textId="77777777" w:rsidR="00D01648" w:rsidRDefault="00D01648" w:rsidP="006E22B6">
      <w:pPr>
        <w:spacing w:after="0" w:line="240" w:lineRule="auto"/>
      </w:pPr>
      <w:r>
        <w:continuationSeparator/>
      </w:r>
    </w:p>
  </w:footnote>
  <w:footnote w:type="continuationNotice" w:id="1">
    <w:p w14:paraId="730E6B27" w14:textId="77777777" w:rsidR="00D01648" w:rsidRDefault="00D016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2D7"/>
    <w:multiLevelType w:val="hybridMultilevel"/>
    <w:tmpl w:val="393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B48"/>
    <w:multiLevelType w:val="hybridMultilevel"/>
    <w:tmpl w:val="896C9DEA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DFD"/>
    <w:multiLevelType w:val="hybridMultilevel"/>
    <w:tmpl w:val="A4249748"/>
    <w:lvl w:ilvl="0" w:tplc="6C54337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3C1"/>
    <w:multiLevelType w:val="hybridMultilevel"/>
    <w:tmpl w:val="92BE06E0"/>
    <w:lvl w:ilvl="0" w:tplc="0366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2B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AE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0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53B"/>
    <w:multiLevelType w:val="hybridMultilevel"/>
    <w:tmpl w:val="4BCC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3BE6"/>
    <w:multiLevelType w:val="hybridMultilevel"/>
    <w:tmpl w:val="4BB81F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2BE40A69"/>
    <w:multiLevelType w:val="hybridMultilevel"/>
    <w:tmpl w:val="0CA68CF2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2E2"/>
    <w:multiLevelType w:val="hybridMultilevel"/>
    <w:tmpl w:val="338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6A23"/>
    <w:multiLevelType w:val="hybridMultilevel"/>
    <w:tmpl w:val="36FCE378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C17"/>
    <w:multiLevelType w:val="hybridMultilevel"/>
    <w:tmpl w:val="600E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B078E"/>
    <w:multiLevelType w:val="hybridMultilevel"/>
    <w:tmpl w:val="6EE83A14"/>
    <w:lvl w:ilvl="0" w:tplc="B5F4D2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108C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537894F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B4FC5"/>
    <w:multiLevelType w:val="hybridMultilevel"/>
    <w:tmpl w:val="D3FAC7E6"/>
    <w:lvl w:ilvl="0" w:tplc="9080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75F"/>
    <w:multiLevelType w:val="hybridMultilevel"/>
    <w:tmpl w:val="9224F144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2FD"/>
    <w:multiLevelType w:val="hybridMultilevel"/>
    <w:tmpl w:val="BD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720C"/>
    <w:multiLevelType w:val="hybridMultilevel"/>
    <w:tmpl w:val="F208C780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961D5"/>
    <w:multiLevelType w:val="hybridMultilevel"/>
    <w:tmpl w:val="0704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1"/>
  </w:num>
  <w:num w:numId="16">
    <w:abstractNumId w:val="18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30632"/>
    <w:rsid w:val="0003110A"/>
    <w:rsid w:val="000329A0"/>
    <w:rsid w:val="0005060E"/>
    <w:rsid w:val="00054AAE"/>
    <w:rsid w:val="00084D5E"/>
    <w:rsid w:val="00087650"/>
    <w:rsid w:val="000A1D5F"/>
    <w:rsid w:val="000B46A8"/>
    <w:rsid w:val="000C3EA2"/>
    <w:rsid w:val="00131513"/>
    <w:rsid w:val="001605F7"/>
    <w:rsid w:val="001A1AED"/>
    <w:rsid w:val="001F4060"/>
    <w:rsid w:val="00204181"/>
    <w:rsid w:val="0021035D"/>
    <w:rsid w:val="00223EE5"/>
    <w:rsid w:val="0022627F"/>
    <w:rsid w:val="002430EC"/>
    <w:rsid w:val="00270E83"/>
    <w:rsid w:val="00287044"/>
    <w:rsid w:val="00292A64"/>
    <w:rsid w:val="002B7DB2"/>
    <w:rsid w:val="003008FB"/>
    <w:rsid w:val="003233A4"/>
    <w:rsid w:val="003358E7"/>
    <w:rsid w:val="003A0B7B"/>
    <w:rsid w:val="003C23CC"/>
    <w:rsid w:val="003F6101"/>
    <w:rsid w:val="004A37F6"/>
    <w:rsid w:val="004C1D8C"/>
    <w:rsid w:val="00511A93"/>
    <w:rsid w:val="00516D29"/>
    <w:rsid w:val="00532A94"/>
    <w:rsid w:val="0053633E"/>
    <w:rsid w:val="005507B4"/>
    <w:rsid w:val="005537FA"/>
    <w:rsid w:val="00571B5E"/>
    <w:rsid w:val="00580595"/>
    <w:rsid w:val="0058416F"/>
    <w:rsid w:val="00585310"/>
    <w:rsid w:val="005A438C"/>
    <w:rsid w:val="005B5FF4"/>
    <w:rsid w:val="005D28C0"/>
    <w:rsid w:val="00633919"/>
    <w:rsid w:val="00652217"/>
    <w:rsid w:val="00665046"/>
    <w:rsid w:val="00671A04"/>
    <w:rsid w:val="0069202F"/>
    <w:rsid w:val="006A7FEC"/>
    <w:rsid w:val="006E22B6"/>
    <w:rsid w:val="006F317F"/>
    <w:rsid w:val="0071496A"/>
    <w:rsid w:val="00723DD2"/>
    <w:rsid w:val="00725452"/>
    <w:rsid w:val="007421CC"/>
    <w:rsid w:val="00743AE6"/>
    <w:rsid w:val="007C09DC"/>
    <w:rsid w:val="007E08EF"/>
    <w:rsid w:val="00805AE9"/>
    <w:rsid w:val="00812433"/>
    <w:rsid w:val="00825E51"/>
    <w:rsid w:val="008266DE"/>
    <w:rsid w:val="00844665"/>
    <w:rsid w:val="008566B5"/>
    <w:rsid w:val="008B0147"/>
    <w:rsid w:val="008C6FE8"/>
    <w:rsid w:val="008E555F"/>
    <w:rsid w:val="008F4C62"/>
    <w:rsid w:val="00921B41"/>
    <w:rsid w:val="00925109"/>
    <w:rsid w:val="00946EBE"/>
    <w:rsid w:val="0096000F"/>
    <w:rsid w:val="00961F3D"/>
    <w:rsid w:val="00963D8E"/>
    <w:rsid w:val="00994F3E"/>
    <w:rsid w:val="00995D29"/>
    <w:rsid w:val="009B0B9C"/>
    <w:rsid w:val="009B28F4"/>
    <w:rsid w:val="009D27C2"/>
    <w:rsid w:val="009D4C81"/>
    <w:rsid w:val="00A0057C"/>
    <w:rsid w:val="00A12BD1"/>
    <w:rsid w:val="00A703DC"/>
    <w:rsid w:val="00A73494"/>
    <w:rsid w:val="00A93CA8"/>
    <w:rsid w:val="00A944AF"/>
    <w:rsid w:val="00B13957"/>
    <w:rsid w:val="00B14ACC"/>
    <w:rsid w:val="00B17AD0"/>
    <w:rsid w:val="00B26DB3"/>
    <w:rsid w:val="00B34895"/>
    <w:rsid w:val="00B6121F"/>
    <w:rsid w:val="00B619F2"/>
    <w:rsid w:val="00B67CE2"/>
    <w:rsid w:val="00B75E66"/>
    <w:rsid w:val="00B9754E"/>
    <w:rsid w:val="00BA3572"/>
    <w:rsid w:val="00BB362B"/>
    <w:rsid w:val="00BD24EA"/>
    <w:rsid w:val="00C10787"/>
    <w:rsid w:val="00C33E73"/>
    <w:rsid w:val="00C35780"/>
    <w:rsid w:val="00C83801"/>
    <w:rsid w:val="00CC14D2"/>
    <w:rsid w:val="00CC6821"/>
    <w:rsid w:val="00CE4819"/>
    <w:rsid w:val="00CE4832"/>
    <w:rsid w:val="00D01648"/>
    <w:rsid w:val="00D1048D"/>
    <w:rsid w:val="00D20FC8"/>
    <w:rsid w:val="00D45F5C"/>
    <w:rsid w:val="00D63673"/>
    <w:rsid w:val="00D71278"/>
    <w:rsid w:val="00D7183E"/>
    <w:rsid w:val="00D72E1F"/>
    <w:rsid w:val="00DA40E1"/>
    <w:rsid w:val="00DA54BB"/>
    <w:rsid w:val="00DC6B37"/>
    <w:rsid w:val="00DF7237"/>
    <w:rsid w:val="00E04E96"/>
    <w:rsid w:val="00E560CD"/>
    <w:rsid w:val="00E61DB8"/>
    <w:rsid w:val="00E66EF9"/>
    <w:rsid w:val="00E83481"/>
    <w:rsid w:val="00EA2E5E"/>
    <w:rsid w:val="00EA4963"/>
    <w:rsid w:val="00ED0700"/>
    <w:rsid w:val="00F5451F"/>
    <w:rsid w:val="00F55ED7"/>
    <w:rsid w:val="00F62A37"/>
    <w:rsid w:val="00F7625B"/>
    <w:rsid w:val="00FB00AE"/>
    <w:rsid w:val="01E780F6"/>
    <w:rsid w:val="19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6"/>
  </w:style>
  <w:style w:type="paragraph" w:styleId="Footer">
    <w:name w:val="footer"/>
    <w:basedOn w:val="Normal"/>
    <w:link w:val="Foot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6"/>
  </w:style>
  <w:style w:type="character" w:styleId="Hyperlink">
    <w:name w:val="Hyperlink"/>
    <w:basedOn w:val="DefaultParagraphFont"/>
    <w:uiPriority w:val="99"/>
    <w:unhideWhenUsed/>
    <w:rsid w:val="0058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1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B00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4</cp:revision>
  <cp:lastPrinted>2019-07-20T09:34:00Z</cp:lastPrinted>
  <dcterms:created xsi:type="dcterms:W3CDTF">2020-11-15T12:02:00Z</dcterms:created>
  <dcterms:modified xsi:type="dcterms:W3CDTF">2020-11-15T13:06:00Z</dcterms:modified>
</cp:coreProperties>
</file>