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BBE0" w14:textId="2CF6278B" w:rsidR="00DF6822" w:rsidRDefault="00DF6822">
      <w:r>
        <w:t xml:space="preserve">RESOLUTION </w:t>
      </w:r>
      <w:r w:rsidR="00A95EC0">
        <w:t>ADDRESSING</w:t>
      </w:r>
      <w:r>
        <w:t xml:space="preserve"> THE CLOSURE OF UNITED STATES CITIZEN AND IMMIGRATION SERVICES (USCIS) OFFICES OUTSIDE THE U.S.</w:t>
      </w:r>
      <w:r w:rsidR="0099270A">
        <w:t xml:space="preserve"> </w:t>
      </w:r>
    </w:p>
    <w:p w14:paraId="6D7029D7" w14:textId="3E3AFD6B" w:rsidR="00DF6822" w:rsidRDefault="00DF6822">
      <w:r>
        <w:t>Sponsor</w:t>
      </w:r>
      <w:r w:rsidR="0099270A">
        <w:t>s</w:t>
      </w:r>
      <w:r>
        <w:t xml:space="preserve">:  Carmelan Polce, Wayne </w:t>
      </w:r>
      <w:proofErr w:type="spellStart"/>
      <w:r>
        <w:t>Weightman</w:t>
      </w:r>
      <w:proofErr w:type="spellEnd"/>
      <w:r>
        <w:t>, Will Bakker</w:t>
      </w:r>
      <w:r w:rsidR="00C80F19">
        <w:t xml:space="preserve"> (pending)</w:t>
      </w:r>
      <w:r w:rsidR="0099270A">
        <w:t>, Julia Bryan</w:t>
      </w:r>
      <w:r w:rsidR="00C80F19">
        <w:t xml:space="preserve"> (pending)</w:t>
      </w:r>
      <w:bookmarkStart w:id="0" w:name="_GoBack"/>
      <w:bookmarkEnd w:id="0"/>
    </w:p>
    <w:p w14:paraId="06267C14" w14:textId="2034326A" w:rsidR="00DF6822" w:rsidRDefault="00DF6822">
      <w:r>
        <w:t xml:space="preserve">Whereas in March 2019 the Trump Administration announced, without warning even to USCIS staff, its intention to close all </w:t>
      </w:r>
      <w:r w:rsidR="00023AA3">
        <w:t>2</w:t>
      </w:r>
      <w:r w:rsidR="00301D93">
        <w:t>2</w:t>
      </w:r>
      <w:r w:rsidR="00023AA3">
        <w:t xml:space="preserve"> </w:t>
      </w:r>
      <w:r>
        <w:t xml:space="preserve">international USCIS offices and transfer those duties, now performed by </w:t>
      </w:r>
      <w:r w:rsidR="00E31363">
        <w:t xml:space="preserve">USCIS </w:t>
      </w:r>
      <w:r>
        <w:t>employees worldwide, to domestic offices and U.S. embassies and consulates;</w:t>
      </w:r>
    </w:p>
    <w:p w14:paraId="2C61643F" w14:textId="488C5680" w:rsidR="00301D93" w:rsidRDefault="00301D93">
      <w:r>
        <w:t>Whereas USCIS</w:t>
      </w:r>
      <w:r w:rsidRPr="00301D93">
        <w:t xml:space="preserve"> officers are responsible for adjudicating a wide variety of petitions and applications filed internationally, providing information services, and issuing travel documents to people in a wide variety of circumstances</w:t>
      </w:r>
      <w:r>
        <w:t>;</w:t>
      </w:r>
    </w:p>
    <w:p w14:paraId="58A94BAA" w14:textId="0E02654A" w:rsidR="00DF6822" w:rsidRDefault="00DF6822">
      <w:r>
        <w:t>Whereas th</w:t>
      </w:r>
      <w:r w:rsidR="00301D93">
        <w:t>e closure</w:t>
      </w:r>
      <w:r>
        <w:t xml:space="preserve"> is expected to materially slow the processing of</w:t>
      </w:r>
      <w:r w:rsidR="00EC6ADE">
        <w:t xml:space="preserve"> matters such as</w:t>
      </w:r>
      <w:r>
        <w:t xml:space="preserve"> family visa applications, foreign adoptions and citizenship petitions from U.S. citizens living abroad and members of the military stationed abroad;</w:t>
      </w:r>
    </w:p>
    <w:p w14:paraId="08D2D9B2" w14:textId="0CF49044" w:rsidR="000C60E6" w:rsidRDefault="000C60E6">
      <w:r>
        <w:t xml:space="preserve">Whereas closing the USCIS offices would reassign about 70 staffers who </w:t>
      </w:r>
      <w:r w:rsidR="00301D93">
        <w:t xml:space="preserve">solve a wide array of problems and </w:t>
      </w:r>
      <w:r>
        <w:t>provide valuable information services such as assisting those who lose their green card, aiding widows of U.S. citizens, helping members of the military obtain legal document</w:t>
      </w:r>
      <w:r w:rsidR="00EC6ADE">
        <w:t>s</w:t>
      </w:r>
      <w:r w:rsidR="00301D93">
        <w:t>,</w:t>
      </w:r>
      <w:r>
        <w:t xml:space="preserve"> providing expertise and advice to families going through the process of adopting internationally</w:t>
      </w:r>
      <w:r w:rsidR="00301D93">
        <w:t>,</w:t>
      </w:r>
      <w:r>
        <w:t xml:space="preserve"> </w:t>
      </w:r>
      <w:r w:rsidR="00301D93">
        <w:t>investigating</w:t>
      </w:r>
      <w:r w:rsidR="00301D93" w:rsidRPr="00301D93">
        <w:t xml:space="preserve"> fraud in visa applications</w:t>
      </w:r>
      <w:r w:rsidR="00301D93">
        <w:t>,</w:t>
      </w:r>
      <w:r w:rsidR="00301D93" w:rsidRPr="00301D93">
        <w:t xml:space="preserve"> provid</w:t>
      </w:r>
      <w:r w:rsidR="00301D93">
        <w:t>ing</w:t>
      </w:r>
      <w:r w:rsidR="00301D93" w:rsidRPr="00301D93">
        <w:t xml:space="preserve"> technical immigration advice to other U.S. government officials</w:t>
      </w:r>
      <w:r w:rsidR="00301D93">
        <w:t xml:space="preserve">, and, within its </w:t>
      </w:r>
      <w:r w:rsidR="00301D93" w:rsidRPr="00301D93">
        <w:t>Refugee Asylum and International Operations division, processing refugee applications</w:t>
      </w:r>
      <w:r w:rsidR="00301D93">
        <w:t>;</w:t>
      </w:r>
    </w:p>
    <w:p w14:paraId="4815A2CD" w14:textId="24FC38A1" w:rsidR="00DF6822" w:rsidRDefault="00DF6822">
      <w:r>
        <w:t xml:space="preserve">Whereas the Trump Administration has made no secret of its intention to </w:t>
      </w:r>
      <w:r w:rsidR="00301D93">
        <w:t xml:space="preserve">limit both legal and illegal immigration and to </w:t>
      </w:r>
      <w:r>
        <w:t xml:space="preserve">end </w:t>
      </w:r>
      <w:r w:rsidR="00023AA3">
        <w:t xml:space="preserve">the policy that allows U.S. citizens and lawful permanent residents to sponsor non-nuclear family members to immigrate to the U.S., known more </w:t>
      </w:r>
      <w:r w:rsidR="00EC6ADE">
        <w:t>recently</w:t>
      </w:r>
      <w:r w:rsidR="00023AA3">
        <w:t xml:space="preserve"> in the pejorative as “chain migration”</w:t>
      </w:r>
      <w:r w:rsidR="000C60E6">
        <w:t xml:space="preserve"> </w:t>
      </w:r>
      <w:r w:rsidR="00EC6ADE">
        <w:t>and implement a</w:t>
      </w:r>
      <w:r w:rsidR="000C60E6">
        <w:t xml:space="preserve"> policy of </w:t>
      </w:r>
      <w:r w:rsidR="00EC6ADE">
        <w:t>“</w:t>
      </w:r>
      <w:r w:rsidR="000C60E6">
        <w:t>merit-based</w:t>
      </w:r>
      <w:r w:rsidR="00EC6ADE">
        <w:t>”</w:t>
      </w:r>
      <w:r w:rsidR="000C60E6">
        <w:t xml:space="preserve"> immigration;</w:t>
      </w:r>
    </w:p>
    <w:p w14:paraId="736F2D1A" w14:textId="77777777" w:rsidR="00546AB7" w:rsidRDefault="00023AA3">
      <w:r>
        <w:t>Whereas the closure of immigration offices abroad</w:t>
      </w:r>
      <w:r w:rsidR="00546AB7">
        <w:t xml:space="preserve"> will </w:t>
      </w:r>
      <w:r>
        <w:t>discourage and thwart immigration applicants by adding considerable time to what are already lengthy wait times for application processing, eliminating processing in foreign languages and removing services that handle emergency applications;</w:t>
      </w:r>
      <w:r w:rsidR="00546AB7">
        <w:t xml:space="preserve"> </w:t>
      </w:r>
    </w:p>
    <w:p w14:paraId="74EC0DF9" w14:textId="3EB15F9F" w:rsidR="00023AA3" w:rsidRDefault="00546AB7">
      <w:r>
        <w:t>Whereas the practical impact of the policy is that it will separate multi-national families making application to immigrate to the U.S.;</w:t>
      </w:r>
    </w:p>
    <w:p w14:paraId="35AE2D61" w14:textId="0C6A34A1" w:rsidR="006D37DB" w:rsidRDefault="006D37DB">
      <w:r>
        <w:t>Whereas the naturalization application backlog stood at 738,148 cases on September 30, 2018, a 16% increase over the level just before Trump took office;</w:t>
      </w:r>
    </w:p>
    <w:p w14:paraId="1521CB7B" w14:textId="0E1CDF4C" w:rsidR="000C60E6" w:rsidRDefault="000C60E6">
      <w:r>
        <w:t>Whereas immigration lawyers say the Trump administration has delayed application processing and heightened scrutiny of applications that used to clear quickly, preventing foreigners from being able to work, study and join their families in the U.S.;</w:t>
      </w:r>
    </w:p>
    <w:p w14:paraId="04AF2A6C" w14:textId="50CFDD13" w:rsidR="00301D93" w:rsidRDefault="00301D93">
      <w:r>
        <w:t xml:space="preserve">Whereas the Trump Administration claims this is a cost-cutting exercise although </w:t>
      </w:r>
      <w:r w:rsidRPr="00301D93">
        <w:t>USCIS's funding comes primarily from fees paid by people who use its services</w:t>
      </w:r>
      <w:r w:rsidR="00016348">
        <w:t>;</w:t>
      </w:r>
    </w:p>
    <w:p w14:paraId="395BCA59" w14:textId="3D113D43" w:rsidR="00DF6822" w:rsidRDefault="00023AA3">
      <w:r>
        <w:t>Whereas the policy is part of a greater isolationist endeavor by the Trump administration, withdrawing engagement in international institutions and pulling back U.S. international presence generally;</w:t>
      </w:r>
    </w:p>
    <w:p w14:paraId="5967F5A6" w14:textId="1B2792F2" w:rsidR="000C60E6" w:rsidRDefault="000C60E6">
      <w:r>
        <w:t xml:space="preserve">Whereas the work of the USCIS officers is expected to be taken over by State Department officials in U.S. embassies and consulates, though their consent to </w:t>
      </w:r>
      <w:r w:rsidR="00172243">
        <w:t>take over these duties has not yet been obtained;</w:t>
      </w:r>
    </w:p>
    <w:p w14:paraId="68AD68F2" w14:textId="43A4483B" w:rsidR="00EC6ADE" w:rsidRDefault="00EC6ADE">
      <w:r>
        <w:lastRenderedPageBreak/>
        <w:t xml:space="preserve">Whereas the DPCA passed a resolution on October 16, 2011 supporting the reinstatement of the servicing of I-130 immigrant visa applications for non-U.S. family members at USCIS offices that references the </w:t>
      </w:r>
      <w:proofErr w:type="gramStart"/>
      <w:r>
        <w:t>particular concerns</w:t>
      </w:r>
      <w:proofErr w:type="gramEnd"/>
      <w:r>
        <w:t xml:space="preserve"> of Democrats Abroad with regards to family separation during immigration application processing and the </w:t>
      </w:r>
      <w:r w:rsidR="003B5761">
        <w:t>right to freedom of movement generally</w:t>
      </w:r>
      <w:r>
        <w:t>;</w:t>
      </w:r>
    </w:p>
    <w:p w14:paraId="6827D650" w14:textId="312EBA4A" w:rsidR="002E05C7" w:rsidRDefault="002E05C7">
      <w:r>
        <w:t>Be it resolved that Democrats Abroad supports a policy that</w:t>
      </w:r>
      <w:r w:rsidR="00EC6ADE">
        <w:t>:</w:t>
      </w:r>
    </w:p>
    <w:p w14:paraId="583D05CF" w14:textId="733ECF00" w:rsidR="002E05C7" w:rsidRDefault="002E05C7" w:rsidP="002E05C7">
      <w:pPr>
        <w:pStyle w:val="ListParagraph"/>
        <w:numPr>
          <w:ilvl w:val="0"/>
          <w:numId w:val="5"/>
        </w:numPr>
      </w:pPr>
      <w:r>
        <w:t xml:space="preserve">enables direct consular filing globally of </w:t>
      </w:r>
      <w:r w:rsidR="003B5761">
        <w:t xml:space="preserve">all </w:t>
      </w:r>
      <w:r>
        <w:t xml:space="preserve">applications </w:t>
      </w:r>
      <w:r w:rsidR="00EC6ADE">
        <w:t xml:space="preserve">normally filed with USCIS </w:t>
      </w:r>
      <w:r>
        <w:t>that are clearly approvable, reverting to the process</w:t>
      </w:r>
      <w:r w:rsidR="00EC6ADE">
        <w:t xml:space="preserve"> for Form I-130 (Petition for Alien Relative) applications</w:t>
      </w:r>
      <w:r>
        <w:t xml:space="preserve"> that was in place prior to 2011;</w:t>
      </w:r>
      <w:r w:rsidR="003B5761">
        <w:t xml:space="preserve"> and further</w:t>
      </w:r>
    </w:p>
    <w:p w14:paraId="2A7A5968" w14:textId="31A62953" w:rsidR="002E05C7" w:rsidRDefault="002E05C7" w:rsidP="002E05C7">
      <w:pPr>
        <w:pStyle w:val="ListParagraph"/>
        <w:numPr>
          <w:ilvl w:val="0"/>
          <w:numId w:val="5"/>
        </w:numPr>
      </w:pPr>
      <w:r>
        <w:t>moves</w:t>
      </w:r>
      <w:r w:rsidR="003B5761">
        <w:t xml:space="preserve"> Form</w:t>
      </w:r>
      <w:r>
        <w:t xml:space="preserve"> I-407 </w:t>
      </w:r>
      <w:proofErr w:type="spellStart"/>
      <w:r>
        <w:t>Greencard</w:t>
      </w:r>
      <w:proofErr w:type="spellEnd"/>
      <w:r>
        <w:t xml:space="preserve"> abandonment filings, which are critically important to non-U.S. spouses of U.S. citizens seeking U.S. travel visas and needing to demonstrate nonimmigrant intent, to consular officials and impose a fee for applications which are currently fee-free and so handle</w:t>
      </w:r>
      <w:r w:rsidR="00EC6ADE">
        <w:t>d</w:t>
      </w:r>
      <w:r>
        <w:t xml:space="preserve"> negligently</w:t>
      </w:r>
      <w:r w:rsidR="00EC6ADE">
        <w:t>.</w:t>
      </w:r>
    </w:p>
    <w:p w14:paraId="64B886E5" w14:textId="77777777" w:rsidR="005002CD" w:rsidRDefault="005002CD">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4DBEB2F3" w14:textId="26494A6A" w:rsidR="00546AB7" w:rsidRDefault="00546AB7" w:rsidP="00546AB7">
      <w:pPr>
        <w:shd w:val="clear" w:color="auto" w:fill="FFFFFF"/>
        <w:spacing w:before="150" w:after="150" w:line="240" w:lineRule="auto"/>
        <w:rPr>
          <w:rFonts w:ascii="Source Sans Pro" w:eastAsia="Times New Roman" w:hAnsi="Source Sans Pro" w:cs="Times New Roman"/>
          <w:color w:val="000000"/>
          <w:sz w:val="21"/>
          <w:szCs w:val="21"/>
        </w:rPr>
      </w:pPr>
      <w:r>
        <w:rPr>
          <w:rFonts w:ascii="Source Sans Pro" w:eastAsia="Times New Roman" w:hAnsi="Source Sans Pro" w:cs="Times New Roman"/>
          <w:color w:val="000000"/>
          <w:sz w:val="21"/>
          <w:szCs w:val="21"/>
        </w:rPr>
        <w:lastRenderedPageBreak/>
        <w:t>INTERNATIONAL USCIS OFFICES</w:t>
      </w:r>
      <w:r w:rsidRPr="00546AB7">
        <w:rPr>
          <w:rFonts w:ascii="Source Sans Pro" w:eastAsia="Times New Roman" w:hAnsi="Source Sans Pro" w:cs="Times New Roman"/>
          <w:color w:val="000000"/>
          <w:sz w:val="21"/>
          <w:szCs w:val="21"/>
        </w:rPr>
        <w:t> </w:t>
      </w:r>
    </w:p>
    <w:p w14:paraId="33CF7F11" w14:textId="28EE0190" w:rsidR="00546AB7" w:rsidRPr="00546AB7" w:rsidRDefault="00571E7C" w:rsidP="00546AB7">
      <w:pPr>
        <w:shd w:val="clear" w:color="auto" w:fill="FFFFFF"/>
        <w:spacing w:before="150" w:after="150" w:line="240" w:lineRule="auto"/>
        <w:rPr>
          <w:rFonts w:ascii="Source Sans Pro" w:eastAsia="Times New Roman" w:hAnsi="Source Sans Pro" w:cs="Times New Roman"/>
          <w:color w:val="4472C4" w:themeColor="accent1"/>
          <w:sz w:val="21"/>
          <w:szCs w:val="21"/>
        </w:rPr>
      </w:pPr>
      <w:hyperlink r:id="rId7" w:history="1">
        <w:r w:rsidR="00546AB7" w:rsidRPr="00546AB7">
          <w:rPr>
            <w:rFonts w:ascii="Source Sans Pro" w:eastAsia="Times New Roman" w:hAnsi="Source Sans Pro" w:cs="Times New Roman"/>
            <w:b/>
            <w:bCs/>
            <w:color w:val="4472C4" w:themeColor="accent1"/>
            <w:sz w:val="21"/>
            <w:szCs w:val="21"/>
            <w:u w:val="single"/>
          </w:rPr>
          <w:t>Latin America, Canada and the Caribbean (LACC) District</w:t>
        </w:r>
      </w:hyperlink>
    </w:p>
    <w:p w14:paraId="3A4A8D49" w14:textId="77777777" w:rsidR="00546AB7" w:rsidRPr="00546AB7" w:rsidRDefault="00571E7C"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8" w:history="1">
        <w:r w:rsidR="00546AB7" w:rsidRPr="00546AB7">
          <w:rPr>
            <w:rFonts w:ascii="Source Sans Pro" w:eastAsia="Times New Roman" w:hAnsi="Source Sans Pro" w:cs="Times New Roman"/>
            <w:color w:val="4472C4" w:themeColor="accent1"/>
            <w:sz w:val="21"/>
            <w:szCs w:val="21"/>
            <w:u w:val="single"/>
          </w:rPr>
          <w:t>Dominican Republic - Santo Domingo Field Office</w:t>
        </w:r>
      </w:hyperlink>
    </w:p>
    <w:p w14:paraId="591B08C1" w14:textId="77777777" w:rsidR="00546AB7" w:rsidRPr="00546AB7" w:rsidRDefault="00571E7C"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9" w:history="1">
        <w:r w:rsidR="00546AB7" w:rsidRPr="00546AB7">
          <w:rPr>
            <w:rFonts w:ascii="Source Sans Pro" w:eastAsia="Times New Roman" w:hAnsi="Source Sans Pro" w:cs="Times New Roman"/>
            <w:color w:val="4472C4" w:themeColor="accent1"/>
            <w:sz w:val="21"/>
            <w:szCs w:val="21"/>
            <w:u w:val="single"/>
          </w:rPr>
          <w:t>El Salvador - San Salvador Field Office</w:t>
        </w:r>
      </w:hyperlink>
    </w:p>
    <w:p w14:paraId="7D2BA8C7" w14:textId="77777777" w:rsidR="00546AB7" w:rsidRPr="00546AB7" w:rsidRDefault="00571E7C"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0" w:history="1">
        <w:r w:rsidR="00546AB7" w:rsidRPr="00546AB7">
          <w:rPr>
            <w:rFonts w:ascii="Source Sans Pro" w:eastAsia="Times New Roman" w:hAnsi="Source Sans Pro" w:cs="Times New Roman"/>
            <w:color w:val="4472C4" w:themeColor="accent1"/>
            <w:sz w:val="21"/>
            <w:szCs w:val="21"/>
            <w:u w:val="single"/>
          </w:rPr>
          <w:t>Guatemala - Guatemala City Field Office</w:t>
        </w:r>
      </w:hyperlink>
    </w:p>
    <w:p w14:paraId="0EF6E43D" w14:textId="77777777" w:rsidR="00546AB7" w:rsidRPr="00546AB7" w:rsidRDefault="00571E7C"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1" w:history="1">
        <w:r w:rsidR="00546AB7" w:rsidRPr="00546AB7">
          <w:rPr>
            <w:rFonts w:ascii="Source Sans Pro" w:eastAsia="Times New Roman" w:hAnsi="Source Sans Pro" w:cs="Times New Roman"/>
            <w:color w:val="4472C4" w:themeColor="accent1"/>
            <w:sz w:val="21"/>
            <w:szCs w:val="21"/>
            <w:u w:val="single"/>
          </w:rPr>
          <w:t>Haiti - Port-au-Prince Field Office</w:t>
        </w:r>
      </w:hyperlink>
    </w:p>
    <w:p w14:paraId="309EBB13" w14:textId="77777777" w:rsidR="00546AB7" w:rsidRPr="00546AB7" w:rsidRDefault="00571E7C"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2" w:history="1">
        <w:r w:rsidR="00546AB7" w:rsidRPr="00546AB7">
          <w:rPr>
            <w:rFonts w:ascii="Source Sans Pro" w:eastAsia="Times New Roman" w:hAnsi="Source Sans Pro" w:cs="Times New Roman"/>
            <w:color w:val="4472C4" w:themeColor="accent1"/>
            <w:sz w:val="21"/>
            <w:szCs w:val="21"/>
            <w:u w:val="single"/>
          </w:rPr>
          <w:t>Mexico - Ciudad Juarez Field Office</w:t>
        </w:r>
      </w:hyperlink>
    </w:p>
    <w:p w14:paraId="547B833F" w14:textId="77777777" w:rsidR="00546AB7" w:rsidRPr="00546AB7" w:rsidRDefault="00571E7C"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3" w:history="1">
        <w:r w:rsidR="00546AB7" w:rsidRPr="00546AB7">
          <w:rPr>
            <w:rFonts w:ascii="Source Sans Pro" w:eastAsia="Times New Roman" w:hAnsi="Source Sans Pro" w:cs="Times New Roman"/>
            <w:color w:val="4472C4" w:themeColor="accent1"/>
            <w:sz w:val="21"/>
            <w:szCs w:val="21"/>
            <w:u w:val="single"/>
          </w:rPr>
          <w:t>Mexico - Mexico City Field Office</w:t>
        </w:r>
      </w:hyperlink>
    </w:p>
    <w:p w14:paraId="2166DC55" w14:textId="77777777" w:rsidR="00546AB7" w:rsidRPr="00546AB7" w:rsidRDefault="00571E7C"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4" w:history="1">
        <w:r w:rsidR="00546AB7" w:rsidRPr="00546AB7">
          <w:rPr>
            <w:rFonts w:ascii="Source Sans Pro" w:eastAsia="Times New Roman" w:hAnsi="Source Sans Pro" w:cs="Times New Roman"/>
            <w:color w:val="4472C4" w:themeColor="accent1"/>
            <w:sz w:val="21"/>
            <w:szCs w:val="21"/>
            <w:u w:val="single"/>
          </w:rPr>
          <w:t>Mexico - Monterrey Field Office</w:t>
        </w:r>
      </w:hyperlink>
    </w:p>
    <w:p w14:paraId="021F778F" w14:textId="77777777" w:rsidR="00546AB7" w:rsidRPr="00546AB7" w:rsidRDefault="00571E7C"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5" w:history="1">
        <w:r w:rsidR="00546AB7" w:rsidRPr="00546AB7">
          <w:rPr>
            <w:rFonts w:ascii="Source Sans Pro" w:eastAsia="Times New Roman" w:hAnsi="Source Sans Pro" w:cs="Times New Roman"/>
            <w:color w:val="4472C4" w:themeColor="accent1"/>
            <w:sz w:val="21"/>
            <w:szCs w:val="21"/>
            <w:u w:val="single"/>
          </w:rPr>
          <w:t>Peru - Lima Field Office</w:t>
        </w:r>
      </w:hyperlink>
    </w:p>
    <w:p w14:paraId="0C3A51CA" w14:textId="77777777" w:rsidR="00546AB7" w:rsidRPr="00546AB7" w:rsidRDefault="00571E7C" w:rsidP="00546AB7">
      <w:pPr>
        <w:shd w:val="clear" w:color="auto" w:fill="FFFFFF"/>
        <w:spacing w:before="150" w:after="150" w:line="240" w:lineRule="auto"/>
        <w:rPr>
          <w:rFonts w:ascii="Source Sans Pro" w:eastAsia="Times New Roman" w:hAnsi="Source Sans Pro" w:cs="Times New Roman"/>
          <w:color w:val="4472C4" w:themeColor="accent1"/>
          <w:sz w:val="21"/>
          <w:szCs w:val="21"/>
          <w:u w:val="single"/>
        </w:rPr>
      </w:pPr>
      <w:hyperlink r:id="rId16" w:history="1">
        <w:r w:rsidR="00546AB7" w:rsidRPr="00546AB7">
          <w:rPr>
            <w:rFonts w:ascii="Source Sans Pro" w:eastAsia="Times New Roman" w:hAnsi="Source Sans Pro" w:cs="Times New Roman"/>
            <w:b/>
            <w:bCs/>
            <w:color w:val="4472C4" w:themeColor="accent1"/>
            <w:sz w:val="21"/>
            <w:szCs w:val="21"/>
          </w:rPr>
          <w:t> </w:t>
        </w:r>
        <w:r w:rsidR="00546AB7" w:rsidRPr="00546AB7">
          <w:rPr>
            <w:rFonts w:ascii="Source Sans Pro" w:eastAsia="Times New Roman" w:hAnsi="Source Sans Pro" w:cs="Times New Roman"/>
            <w:b/>
            <w:bCs/>
            <w:color w:val="4472C4" w:themeColor="accent1"/>
            <w:sz w:val="21"/>
            <w:szCs w:val="21"/>
            <w:u w:val="single"/>
          </w:rPr>
          <w:t>Asia/Pacific (APAC) District</w:t>
        </w:r>
      </w:hyperlink>
    </w:p>
    <w:p w14:paraId="346065A3" w14:textId="77777777" w:rsidR="00546AB7" w:rsidRPr="00546AB7" w:rsidRDefault="00571E7C" w:rsidP="00546AB7">
      <w:pPr>
        <w:numPr>
          <w:ilvl w:val="0"/>
          <w:numId w:val="3"/>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7" w:history="1">
        <w:r w:rsidR="00546AB7" w:rsidRPr="00546AB7">
          <w:rPr>
            <w:rFonts w:ascii="Source Sans Pro" w:eastAsia="Times New Roman" w:hAnsi="Source Sans Pro" w:cs="Times New Roman"/>
            <w:color w:val="4472C4" w:themeColor="accent1"/>
            <w:sz w:val="21"/>
            <w:szCs w:val="21"/>
            <w:u w:val="single"/>
          </w:rPr>
          <w:t>China - Beijing Field Office</w:t>
        </w:r>
      </w:hyperlink>
    </w:p>
    <w:p w14:paraId="7127F1F9" w14:textId="77777777" w:rsidR="00546AB7" w:rsidRPr="00546AB7" w:rsidRDefault="00571E7C" w:rsidP="00546AB7">
      <w:pPr>
        <w:numPr>
          <w:ilvl w:val="0"/>
          <w:numId w:val="3"/>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8" w:history="1">
        <w:r w:rsidR="00546AB7" w:rsidRPr="00546AB7">
          <w:rPr>
            <w:rFonts w:ascii="Source Sans Pro" w:eastAsia="Times New Roman" w:hAnsi="Source Sans Pro" w:cs="Times New Roman"/>
            <w:color w:val="4472C4" w:themeColor="accent1"/>
            <w:sz w:val="21"/>
            <w:szCs w:val="21"/>
            <w:u w:val="single"/>
          </w:rPr>
          <w:t>China - Guangzhou Field Office</w:t>
        </w:r>
      </w:hyperlink>
    </w:p>
    <w:p w14:paraId="247AD143" w14:textId="77777777" w:rsidR="00546AB7" w:rsidRPr="00546AB7" w:rsidRDefault="00571E7C" w:rsidP="00546AB7">
      <w:pPr>
        <w:numPr>
          <w:ilvl w:val="0"/>
          <w:numId w:val="3"/>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9" w:history="1">
        <w:r w:rsidR="00546AB7" w:rsidRPr="00546AB7">
          <w:rPr>
            <w:rFonts w:ascii="Source Sans Pro" w:eastAsia="Times New Roman" w:hAnsi="Source Sans Pro" w:cs="Times New Roman"/>
            <w:color w:val="4472C4" w:themeColor="accent1"/>
            <w:sz w:val="21"/>
            <w:szCs w:val="21"/>
            <w:u w:val="single"/>
          </w:rPr>
          <w:t>India - New Delhi Field Office</w:t>
        </w:r>
      </w:hyperlink>
    </w:p>
    <w:p w14:paraId="16BAB383" w14:textId="77777777" w:rsidR="00546AB7" w:rsidRPr="00546AB7" w:rsidRDefault="00571E7C" w:rsidP="00546AB7">
      <w:pPr>
        <w:numPr>
          <w:ilvl w:val="0"/>
          <w:numId w:val="3"/>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0" w:history="1">
        <w:r w:rsidR="00546AB7" w:rsidRPr="00546AB7">
          <w:rPr>
            <w:rFonts w:ascii="Source Sans Pro" w:eastAsia="Times New Roman" w:hAnsi="Source Sans Pro" w:cs="Times New Roman"/>
            <w:color w:val="4472C4" w:themeColor="accent1"/>
            <w:sz w:val="21"/>
            <w:szCs w:val="21"/>
            <w:u w:val="single"/>
          </w:rPr>
          <w:t>Philippines - Manila Field Office</w:t>
        </w:r>
      </w:hyperlink>
    </w:p>
    <w:p w14:paraId="13855699" w14:textId="77777777" w:rsidR="00546AB7" w:rsidRPr="00546AB7" w:rsidRDefault="00571E7C" w:rsidP="00546AB7">
      <w:pPr>
        <w:numPr>
          <w:ilvl w:val="0"/>
          <w:numId w:val="3"/>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1" w:history="1">
        <w:r w:rsidR="00546AB7" w:rsidRPr="00546AB7">
          <w:rPr>
            <w:rFonts w:ascii="Source Sans Pro" w:eastAsia="Times New Roman" w:hAnsi="Source Sans Pro" w:cs="Times New Roman"/>
            <w:color w:val="4472C4" w:themeColor="accent1"/>
            <w:sz w:val="21"/>
            <w:szCs w:val="21"/>
            <w:u w:val="single"/>
          </w:rPr>
          <w:t>South Korea - Seoul Field Office</w:t>
        </w:r>
      </w:hyperlink>
    </w:p>
    <w:p w14:paraId="7D57F349" w14:textId="77777777" w:rsidR="00546AB7" w:rsidRPr="00546AB7" w:rsidRDefault="00571E7C" w:rsidP="00546AB7">
      <w:pPr>
        <w:numPr>
          <w:ilvl w:val="0"/>
          <w:numId w:val="3"/>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2" w:history="1">
        <w:r w:rsidR="00546AB7" w:rsidRPr="00546AB7">
          <w:rPr>
            <w:rFonts w:ascii="Source Sans Pro" w:eastAsia="Times New Roman" w:hAnsi="Source Sans Pro" w:cs="Times New Roman"/>
            <w:color w:val="4472C4" w:themeColor="accent1"/>
            <w:sz w:val="21"/>
            <w:szCs w:val="21"/>
            <w:u w:val="single"/>
          </w:rPr>
          <w:t>Thailand - Bangkok Field Office</w:t>
        </w:r>
      </w:hyperlink>
    </w:p>
    <w:p w14:paraId="321D3134" w14:textId="77777777" w:rsidR="00546AB7" w:rsidRPr="00546AB7" w:rsidRDefault="00571E7C" w:rsidP="00546AB7">
      <w:pPr>
        <w:shd w:val="clear" w:color="auto" w:fill="FFFFFF"/>
        <w:spacing w:before="150" w:after="150" w:line="240" w:lineRule="auto"/>
        <w:rPr>
          <w:rFonts w:ascii="Source Sans Pro" w:eastAsia="Times New Roman" w:hAnsi="Source Sans Pro" w:cs="Times New Roman"/>
          <w:color w:val="4472C4" w:themeColor="accent1"/>
          <w:sz w:val="21"/>
          <w:szCs w:val="21"/>
          <w:u w:val="single"/>
        </w:rPr>
      </w:pPr>
      <w:hyperlink r:id="rId23" w:history="1">
        <w:r w:rsidR="00546AB7" w:rsidRPr="00546AB7">
          <w:rPr>
            <w:rFonts w:ascii="Source Sans Pro" w:eastAsia="Times New Roman" w:hAnsi="Source Sans Pro" w:cs="Times New Roman"/>
            <w:b/>
            <w:bCs/>
            <w:color w:val="4472C4" w:themeColor="accent1"/>
            <w:sz w:val="21"/>
            <w:szCs w:val="21"/>
            <w:u w:val="single"/>
          </w:rPr>
          <w:t>Europe, Middle East and Africa (EMEA) District</w:t>
        </w:r>
      </w:hyperlink>
    </w:p>
    <w:p w14:paraId="24F57122" w14:textId="77777777" w:rsidR="00546AB7" w:rsidRPr="00546AB7" w:rsidRDefault="00571E7C"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4" w:history="1">
        <w:r w:rsidR="00546AB7" w:rsidRPr="00546AB7">
          <w:rPr>
            <w:rFonts w:ascii="Source Sans Pro" w:eastAsia="Times New Roman" w:hAnsi="Source Sans Pro" w:cs="Times New Roman"/>
            <w:color w:val="4472C4" w:themeColor="accent1"/>
            <w:sz w:val="21"/>
            <w:szCs w:val="21"/>
            <w:u w:val="single"/>
          </w:rPr>
          <w:t>Germany - Frankfurt Field Office</w:t>
        </w:r>
      </w:hyperlink>
    </w:p>
    <w:p w14:paraId="7701E5A3" w14:textId="77777777" w:rsidR="00546AB7" w:rsidRPr="00546AB7" w:rsidRDefault="00571E7C"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5" w:history="1">
        <w:r w:rsidR="00546AB7" w:rsidRPr="00546AB7">
          <w:rPr>
            <w:rFonts w:ascii="Source Sans Pro" w:eastAsia="Times New Roman" w:hAnsi="Source Sans Pro" w:cs="Times New Roman"/>
            <w:color w:val="4472C4" w:themeColor="accent1"/>
            <w:sz w:val="21"/>
            <w:szCs w:val="21"/>
            <w:u w:val="single"/>
          </w:rPr>
          <w:t>Ghana - Accra Field Office</w:t>
        </w:r>
      </w:hyperlink>
    </w:p>
    <w:p w14:paraId="1ED39893" w14:textId="77777777" w:rsidR="00546AB7" w:rsidRPr="00546AB7" w:rsidRDefault="00571E7C"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6" w:history="1">
        <w:r w:rsidR="00546AB7" w:rsidRPr="00546AB7">
          <w:rPr>
            <w:rFonts w:ascii="Source Sans Pro" w:eastAsia="Times New Roman" w:hAnsi="Source Sans Pro" w:cs="Times New Roman"/>
            <w:color w:val="4472C4" w:themeColor="accent1"/>
            <w:sz w:val="21"/>
            <w:szCs w:val="21"/>
            <w:u w:val="single"/>
          </w:rPr>
          <w:t>Greece - Athens Field Office</w:t>
        </w:r>
      </w:hyperlink>
    </w:p>
    <w:p w14:paraId="36910AB5" w14:textId="77777777" w:rsidR="00546AB7" w:rsidRPr="00546AB7" w:rsidRDefault="00571E7C"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7" w:history="1">
        <w:r w:rsidR="00546AB7" w:rsidRPr="00546AB7">
          <w:rPr>
            <w:rFonts w:ascii="Source Sans Pro" w:eastAsia="Times New Roman" w:hAnsi="Source Sans Pro" w:cs="Times New Roman"/>
            <w:color w:val="4472C4" w:themeColor="accent1"/>
            <w:sz w:val="21"/>
            <w:szCs w:val="21"/>
            <w:u w:val="single"/>
          </w:rPr>
          <w:t>Italy - Rome Field Office</w:t>
        </w:r>
      </w:hyperlink>
    </w:p>
    <w:p w14:paraId="75548A48" w14:textId="77777777" w:rsidR="00546AB7" w:rsidRPr="00546AB7" w:rsidRDefault="00571E7C"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8" w:history="1">
        <w:r w:rsidR="00546AB7" w:rsidRPr="00546AB7">
          <w:rPr>
            <w:rFonts w:ascii="Source Sans Pro" w:eastAsia="Times New Roman" w:hAnsi="Source Sans Pro" w:cs="Times New Roman"/>
            <w:color w:val="4472C4" w:themeColor="accent1"/>
            <w:sz w:val="21"/>
            <w:szCs w:val="21"/>
            <w:u w:val="single"/>
          </w:rPr>
          <w:t>Jordan - Amman Field Office</w:t>
        </w:r>
      </w:hyperlink>
    </w:p>
    <w:p w14:paraId="4749E5C4" w14:textId="77777777" w:rsidR="00546AB7" w:rsidRPr="00546AB7" w:rsidRDefault="00571E7C"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9" w:history="1">
        <w:r w:rsidR="00546AB7" w:rsidRPr="00546AB7">
          <w:rPr>
            <w:rFonts w:ascii="Source Sans Pro" w:eastAsia="Times New Roman" w:hAnsi="Source Sans Pro" w:cs="Times New Roman"/>
            <w:color w:val="4472C4" w:themeColor="accent1"/>
            <w:sz w:val="21"/>
            <w:szCs w:val="21"/>
            <w:u w:val="single"/>
          </w:rPr>
          <w:t>Kenya - Nairobi Field Office</w:t>
        </w:r>
      </w:hyperlink>
    </w:p>
    <w:p w14:paraId="7900628C" w14:textId="77777777" w:rsidR="00546AB7" w:rsidRPr="00546AB7" w:rsidRDefault="00571E7C"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30" w:history="1">
        <w:r w:rsidR="00546AB7" w:rsidRPr="00546AB7">
          <w:rPr>
            <w:rFonts w:ascii="Source Sans Pro" w:eastAsia="Times New Roman" w:hAnsi="Source Sans Pro" w:cs="Times New Roman"/>
            <w:color w:val="4472C4" w:themeColor="accent1"/>
            <w:sz w:val="21"/>
            <w:szCs w:val="21"/>
            <w:u w:val="single"/>
          </w:rPr>
          <w:t>Russia - Moscow Field Office</w:t>
        </w:r>
      </w:hyperlink>
      <w:r w:rsidR="00546AB7" w:rsidRPr="00546AB7">
        <w:rPr>
          <w:rFonts w:ascii="Source Sans Pro" w:eastAsia="Times New Roman" w:hAnsi="Source Sans Pro" w:cs="Times New Roman"/>
          <w:color w:val="4472C4" w:themeColor="accent1"/>
          <w:sz w:val="21"/>
          <w:szCs w:val="21"/>
        </w:rPr>
        <w:t> (</w:t>
      </w:r>
      <w:r w:rsidR="00546AB7" w:rsidRPr="00546AB7">
        <w:rPr>
          <w:rFonts w:ascii="Source Sans Pro" w:eastAsia="Times New Roman" w:hAnsi="Source Sans Pro" w:cs="Times New Roman"/>
          <w:b/>
          <w:bCs/>
          <w:color w:val="4472C4" w:themeColor="accent1"/>
          <w:sz w:val="21"/>
          <w:szCs w:val="21"/>
        </w:rPr>
        <w:t>Closed</w:t>
      </w:r>
      <w:r w:rsidR="00546AB7" w:rsidRPr="00546AB7">
        <w:rPr>
          <w:rFonts w:ascii="Source Sans Pro" w:eastAsia="Times New Roman" w:hAnsi="Source Sans Pro" w:cs="Times New Roman"/>
          <w:color w:val="4472C4" w:themeColor="accent1"/>
          <w:sz w:val="21"/>
          <w:szCs w:val="21"/>
        </w:rPr>
        <w:t>)</w:t>
      </w:r>
    </w:p>
    <w:p w14:paraId="1ED1869A" w14:textId="77777777" w:rsidR="00546AB7" w:rsidRPr="00546AB7" w:rsidRDefault="00571E7C"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31" w:history="1">
        <w:r w:rsidR="00546AB7" w:rsidRPr="00546AB7">
          <w:rPr>
            <w:rFonts w:ascii="Source Sans Pro" w:eastAsia="Times New Roman" w:hAnsi="Source Sans Pro" w:cs="Times New Roman"/>
            <w:color w:val="4472C4" w:themeColor="accent1"/>
            <w:sz w:val="21"/>
            <w:szCs w:val="21"/>
            <w:u w:val="single"/>
          </w:rPr>
          <w:t>South Africa - Johannesburg Field Office</w:t>
        </w:r>
      </w:hyperlink>
    </w:p>
    <w:p w14:paraId="67259198" w14:textId="77777777" w:rsidR="00546AB7" w:rsidRPr="00546AB7" w:rsidRDefault="00571E7C"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32" w:history="1">
        <w:r w:rsidR="00546AB7" w:rsidRPr="00546AB7">
          <w:rPr>
            <w:rFonts w:ascii="Source Sans Pro" w:eastAsia="Times New Roman" w:hAnsi="Source Sans Pro" w:cs="Times New Roman"/>
            <w:color w:val="4472C4" w:themeColor="accent1"/>
            <w:sz w:val="21"/>
            <w:szCs w:val="21"/>
            <w:u w:val="single"/>
          </w:rPr>
          <w:t>United Kingdom - London Field Office</w:t>
        </w:r>
      </w:hyperlink>
    </w:p>
    <w:p w14:paraId="274F5148" w14:textId="77777777" w:rsidR="00546AB7" w:rsidRPr="00546AB7" w:rsidRDefault="00546AB7" w:rsidP="00546AB7">
      <w:pPr>
        <w:shd w:val="clear" w:color="auto" w:fill="FFFFFF"/>
        <w:spacing w:before="150" w:after="150" w:line="240" w:lineRule="auto"/>
        <w:rPr>
          <w:rFonts w:ascii="Source Sans Pro" w:eastAsia="Times New Roman" w:hAnsi="Source Sans Pro" w:cs="Times New Roman"/>
          <w:color w:val="000000"/>
          <w:sz w:val="21"/>
          <w:szCs w:val="21"/>
        </w:rPr>
      </w:pPr>
      <w:r w:rsidRPr="00546AB7">
        <w:rPr>
          <w:rFonts w:ascii="Source Sans Pro" w:eastAsia="Times New Roman" w:hAnsi="Source Sans Pro" w:cs="Times New Roman"/>
          <w:color w:val="000000"/>
          <w:sz w:val="21"/>
          <w:szCs w:val="21"/>
        </w:rPr>
        <w:t> </w:t>
      </w:r>
    </w:p>
    <w:p w14:paraId="2C53CBF5" w14:textId="77777777" w:rsidR="00546AB7" w:rsidRDefault="00546AB7">
      <w:r>
        <w:br w:type="page"/>
      </w:r>
    </w:p>
    <w:p w14:paraId="51CFFEDA" w14:textId="7E195160" w:rsidR="00546AB7" w:rsidRDefault="00546AB7">
      <w:r>
        <w:lastRenderedPageBreak/>
        <w:t>Applications commonly filed abroad:</w:t>
      </w:r>
    </w:p>
    <w:p w14:paraId="508FC162" w14:textId="77777777" w:rsidR="00546AB7" w:rsidRPr="00546AB7" w:rsidRDefault="00571E7C"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3" w:history="1">
        <w:r w:rsidR="00546AB7" w:rsidRPr="00546AB7">
          <w:rPr>
            <w:rFonts w:ascii="Source Sans Pro" w:eastAsia="Times New Roman" w:hAnsi="Source Sans Pro" w:cs="Times New Roman"/>
            <w:color w:val="4472C4" w:themeColor="accent1"/>
            <w:sz w:val="21"/>
            <w:szCs w:val="21"/>
            <w:u w:val="single"/>
          </w:rPr>
          <w:t>I-212, Application for Permission to Reapply for Admission into the United States After Deportation or Removal</w:t>
        </w:r>
        <w:r w:rsidR="00546AB7" w:rsidRPr="00546AB7">
          <w:rPr>
            <w:rFonts w:ascii="Source Sans Pro" w:eastAsia="Times New Roman" w:hAnsi="Source Sans Pro" w:cs="Times New Roman"/>
            <w:color w:val="990066"/>
            <w:sz w:val="21"/>
            <w:szCs w:val="21"/>
            <w:u w:val="single"/>
          </w:rPr>
          <w:t> </w:t>
        </w:r>
      </w:hyperlink>
      <w:r w:rsidR="00546AB7" w:rsidRPr="00546AB7">
        <w:rPr>
          <w:rFonts w:ascii="Source Sans Pro" w:eastAsia="Times New Roman" w:hAnsi="Source Sans Pro" w:cs="Times New Roman"/>
          <w:color w:val="000000"/>
          <w:sz w:val="21"/>
          <w:szCs w:val="21"/>
        </w:rPr>
        <w:t> for persons who need to obtain consent to reapply for admission to the United States (consent to reapply) after being deported, removed or voluntarily leaving the United States without having a deportation order.</w:t>
      </w:r>
    </w:p>
    <w:p w14:paraId="35FAACF6" w14:textId="77777777" w:rsidR="00546AB7" w:rsidRPr="00546AB7" w:rsidRDefault="00571E7C"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4" w:history="1">
        <w:r w:rsidR="00546AB7" w:rsidRPr="00546AB7">
          <w:rPr>
            <w:rFonts w:ascii="Source Sans Pro" w:eastAsia="Times New Roman" w:hAnsi="Source Sans Pro" w:cs="Times New Roman"/>
            <w:color w:val="4472C4" w:themeColor="accent1"/>
            <w:sz w:val="21"/>
            <w:szCs w:val="21"/>
            <w:u w:val="single"/>
          </w:rPr>
          <w:t>Form I-130, Petition for Alien Relative</w:t>
        </w:r>
      </w:hyperlink>
      <w:r w:rsidR="00546AB7" w:rsidRPr="00546AB7">
        <w:rPr>
          <w:rFonts w:ascii="Source Sans Pro" w:eastAsia="Times New Roman" w:hAnsi="Source Sans Pro" w:cs="Times New Roman"/>
          <w:b/>
          <w:bCs/>
          <w:color w:val="000000"/>
          <w:sz w:val="21"/>
          <w:szCs w:val="21"/>
        </w:rPr>
        <w:t> </w:t>
      </w:r>
      <w:r w:rsidR="00546AB7" w:rsidRPr="00546AB7">
        <w:rPr>
          <w:rFonts w:ascii="Source Sans Pro" w:eastAsia="Times New Roman" w:hAnsi="Source Sans Pro" w:cs="Times New Roman"/>
          <w:color w:val="000000"/>
          <w:sz w:val="21"/>
          <w:szCs w:val="21"/>
        </w:rPr>
        <w:t>for citizens or lawful permanent residents of the United States to establish the relationship to certain foreign relatives who wish to immigrate to the United States.</w:t>
      </w:r>
    </w:p>
    <w:p w14:paraId="6CCA2378" w14:textId="77777777" w:rsidR="00546AB7" w:rsidRPr="00546AB7" w:rsidRDefault="00571E7C"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5" w:history="1">
        <w:r w:rsidR="00546AB7" w:rsidRPr="00546AB7">
          <w:rPr>
            <w:rFonts w:ascii="Source Sans Pro" w:eastAsia="Times New Roman" w:hAnsi="Source Sans Pro" w:cs="Times New Roman"/>
            <w:color w:val="4472C4" w:themeColor="accent1"/>
            <w:sz w:val="21"/>
            <w:szCs w:val="21"/>
            <w:u w:val="single"/>
          </w:rPr>
          <w:t>Form I-131, Application for Travel Document</w:t>
        </w:r>
      </w:hyperlink>
      <w:r w:rsidR="00546AB7" w:rsidRPr="00546AB7">
        <w:rPr>
          <w:rFonts w:ascii="Source Sans Pro" w:eastAsia="Times New Roman" w:hAnsi="Source Sans Pro" w:cs="Times New Roman"/>
          <w:color w:val="000000"/>
          <w:sz w:val="21"/>
          <w:szCs w:val="21"/>
        </w:rPr>
        <w:t> for certain eligible individuals who lack the documentation required to apply for admission at a U.S. port-of-entry or demonstrate their status as a lawful permanent resident.</w:t>
      </w:r>
    </w:p>
    <w:p w14:paraId="21BFA516" w14:textId="77777777" w:rsidR="00546AB7" w:rsidRPr="00546AB7" w:rsidRDefault="00571E7C"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6" w:history="1">
        <w:r w:rsidR="00546AB7" w:rsidRPr="00546AB7">
          <w:rPr>
            <w:rFonts w:ascii="Source Sans Pro" w:eastAsia="Times New Roman" w:hAnsi="Source Sans Pro" w:cs="Times New Roman"/>
            <w:color w:val="4472C4" w:themeColor="accent1"/>
            <w:sz w:val="21"/>
            <w:szCs w:val="21"/>
            <w:u w:val="single"/>
          </w:rPr>
          <w:t>Form I-131A, Application for Travel Document (Carrier Documentation)</w:t>
        </w:r>
      </w:hyperlink>
      <w:r w:rsidR="00546AB7" w:rsidRPr="00546AB7">
        <w:rPr>
          <w:rFonts w:ascii="Source Sans Pro" w:eastAsia="Times New Roman" w:hAnsi="Source Sans Pro" w:cs="Times New Roman"/>
          <w:color w:val="000000"/>
          <w:sz w:val="21"/>
          <w:szCs w:val="21"/>
        </w:rPr>
        <w:t> to allow lawful permanent residents who do not have a Green Card or Reentry permit to apply for a travel document (carrier documentation) that permits a transportation carrier to allow them to board a flight or vessel to the United States without penalty.</w:t>
      </w:r>
    </w:p>
    <w:p w14:paraId="502D0572" w14:textId="77777777" w:rsidR="00546AB7" w:rsidRPr="00546AB7" w:rsidRDefault="00571E7C"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7" w:history="1">
        <w:r w:rsidR="00546AB7" w:rsidRPr="00546AB7">
          <w:rPr>
            <w:rFonts w:ascii="Source Sans Pro" w:eastAsia="Times New Roman" w:hAnsi="Source Sans Pro" w:cs="Times New Roman"/>
            <w:color w:val="4472C4" w:themeColor="accent1"/>
            <w:sz w:val="21"/>
            <w:szCs w:val="21"/>
            <w:u w:val="single"/>
          </w:rPr>
          <w:t>Form I-360, Petition for Amerasian, Widow(</w:t>
        </w:r>
        <w:proofErr w:type="spellStart"/>
        <w:r w:rsidR="00546AB7" w:rsidRPr="00546AB7">
          <w:rPr>
            <w:rFonts w:ascii="Source Sans Pro" w:eastAsia="Times New Roman" w:hAnsi="Source Sans Pro" w:cs="Times New Roman"/>
            <w:color w:val="4472C4" w:themeColor="accent1"/>
            <w:sz w:val="21"/>
            <w:szCs w:val="21"/>
            <w:u w:val="single"/>
          </w:rPr>
          <w:t>er</w:t>
        </w:r>
        <w:proofErr w:type="spellEnd"/>
        <w:r w:rsidR="00546AB7" w:rsidRPr="00546AB7">
          <w:rPr>
            <w:rFonts w:ascii="Source Sans Pro" w:eastAsia="Times New Roman" w:hAnsi="Source Sans Pro" w:cs="Times New Roman"/>
            <w:color w:val="4472C4" w:themeColor="accent1"/>
            <w:sz w:val="21"/>
            <w:szCs w:val="21"/>
            <w:u w:val="single"/>
          </w:rPr>
          <w:t>), or Special Immigrant</w:t>
        </w:r>
      </w:hyperlink>
      <w:r w:rsidR="00546AB7" w:rsidRPr="00546AB7">
        <w:rPr>
          <w:rFonts w:ascii="Source Sans Pro" w:eastAsia="Times New Roman" w:hAnsi="Source Sans Pro" w:cs="Times New Roman"/>
          <w:color w:val="000000"/>
          <w:sz w:val="21"/>
          <w:szCs w:val="21"/>
        </w:rPr>
        <w:t> to apply for certain benefits granted to various special categories of individuals eligible for immigration.</w:t>
      </w:r>
    </w:p>
    <w:p w14:paraId="6A36D90D"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r w:rsidRPr="00546AB7">
        <w:rPr>
          <w:rFonts w:ascii="Source Sans Pro" w:eastAsia="Times New Roman" w:hAnsi="Source Sans Pro" w:cs="Times New Roman"/>
          <w:color w:val="4472C4" w:themeColor="accent1"/>
          <w:sz w:val="21"/>
          <w:szCs w:val="21"/>
          <w:u w:val="single"/>
        </w:rPr>
        <w:t>Form I-590, Registration for Classification as Refugee for</w:t>
      </w:r>
      <w:r w:rsidRPr="00546AB7">
        <w:rPr>
          <w:rFonts w:ascii="Source Sans Pro" w:eastAsia="Times New Roman" w:hAnsi="Source Sans Pro" w:cs="Times New Roman"/>
          <w:color w:val="000000"/>
          <w:sz w:val="21"/>
          <w:szCs w:val="21"/>
        </w:rPr>
        <w:t xml:space="preserve"> individuals who have been persecuted or fear persecution and are seeking resettlement protection in the United States.</w:t>
      </w:r>
    </w:p>
    <w:p w14:paraId="5531C47A" w14:textId="77777777" w:rsidR="00546AB7" w:rsidRPr="00546AB7" w:rsidRDefault="00571E7C"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8" w:history="1">
        <w:r w:rsidR="00546AB7" w:rsidRPr="00546AB7">
          <w:rPr>
            <w:rFonts w:ascii="Source Sans Pro" w:eastAsia="Times New Roman" w:hAnsi="Source Sans Pro" w:cs="Times New Roman"/>
            <w:color w:val="4472C4" w:themeColor="accent1"/>
            <w:sz w:val="21"/>
            <w:szCs w:val="21"/>
            <w:u w:val="single"/>
          </w:rPr>
          <w:t>Form I-600A, Application for Advance Processing of Orphan Petition </w:t>
        </w:r>
      </w:hyperlink>
      <w:r w:rsidR="00546AB7" w:rsidRPr="00546AB7">
        <w:rPr>
          <w:rFonts w:ascii="Source Sans Pro" w:eastAsia="Times New Roman" w:hAnsi="Source Sans Pro" w:cs="Times New Roman"/>
          <w:color w:val="000000"/>
          <w:sz w:val="21"/>
          <w:szCs w:val="21"/>
        </w:rPr>
        <w:t>for prospective adoptive parents to establish qualifications for inter-country adoption.</w:t>
      </w:r>
    </w:p>
    <w:p w14:paraId="714B66B7" w14:textId="77777777" w:rsidR="00546AB7" w:rsidRPr="00546AB7" w:rsidRDefault="00571E7C"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9" w:history="1">
        <w:r w:rsidR="00546AB7" w:rsidRPr="00546AB7">
          <w:rPr>
            <w:rFonts w:ascii="Source Sans Pro" w:eastAsia="Times New Roman" w:hAnsi="Source Sans Pro" w:cs="Times New Roman"/>
            <w:color w:val="4472C4" w:themeColor="accent1"/>
            <w:sz w:val="21"/>
            <w:szCs w:val="21"/>
            <w:u w:val="single"/>
          </w:rPr>
          <w:t>Form I-600, Petition to Classify Orphan as an Immediate Relative</w:t>
        </w:r>
      </w:hyperlink>
      <w:r w:rsidR="00546AB7" w:rsidRPr="00546AB7">
        <w:rPr>
          <w:rFonts w:ascii="Source Sans Pro" w:eastAsia="Times New Roman" w:hAnsi="Source Sans Pro" w:cs="Times New Roman"/>
          <w:color w:val="000000"/>
          <w:sz w:val="21"/>
          <w:szCs w:val="21"/>
        </w:rPr>
        <w:t> for U.S. citizens to request orphan classification for a child who either is or will be adopted by a U.S. citizen to allow the child to enter the United States.</w:t>
      </w:r>
    </w:p>
    <w:p w14:paraId="74B077FC" w14:textId="77777777" w:rsidR="00546AB7" w:rsidRPr="00546AB7" w:rsidRDefault="00571E7C"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40" w:history="1">
        <w:r w:rsidR="00546AB7" w:rsidRPr="00546AB7">
          <w:rPr>
            <w:rFonts w:ascii="Source Sans Pro" w:eastAsia="Times New Roman" w:hAnsi="Source Sans Pro" w:cs="Times New Roman"/>
            <w:color w:val="4472C4" w:themeColor="accent1"/>
            <w:sz w:val="21"/>
            <w:szCs w:val="21"/>
            <w:u w:val="single"/>
          </w:rPr>
          <w:t>Form I-601, Application for Waiver of Ground of Inadmissibility</w:t>
        </w:r>
      </w:hyperlink>
      <w:r w:rsidR="00546AB7" w:rsidRPr="00546AB7">
        <w:rPr>
          <w:rFonts w:ascii="Source Sans Pro" w:eastAsia="Times New Roman" w:hAnsi="Source Sans Pro" w:cs="Times New Roman"/>
          <w:color w:val="000000"/>
          <w:sz w:val="21"/>
          <w:szCs w:val="21"/>
        </w:rPr>
        <w:t xml:space="preserve"> for individuals who are otherwise approved to immigrate to the United </w:t>
      </w:r>
      <w:proofErr w:type="gramStart"/>
      <w:r w:rsidR="00546AB7" w:rsidRPr="00546AB7">
        <w:rPr>
          <w:rFonts w:ascii="Source Sans Pro" w:eastAsia="Times New Roman" w:hAnsi="Source Sans Pro" w:cs="Times New Roman"/>
          <w:color w:val="000000"/>
          <w:sz w:val="21"/>
          <w:szCs w:val="21"/>
        </w:rPr>
        <w:t>States, but</w:t>
      </w:r>
      <w:proofErr w:type="gramEnd"/>
      <w:r w:rsidR="00546AB7" w:rsidRPr="00546AB7">
        <w:rPr>
          <w:rFonts w:ascii="Source Sans Pro" w:eastAsia="Times New Roman" w:hAnsi="Source Sans Pro" w:cs="Times New Roman"/>
          <w:color w:val="000000"/>
          <w:sz w:val="21"/>
          <w:szCs w:val="21"/>
        </w:rPr>
        <w:t xml:space="preserve"> are ineligible to enter the United States due to applicability of one or more grounds of inadmissibility.</w:t>
      </w:r>
    </w:p>
    <w:p w14:paraId="30F7E1FA" w14:textId="77777777" w:rsidR="00546AB7" w:rsidRPr="00546AB7" w:rsidRDefault="00571E7C"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41" w:history="1">
        <w:r w:rsidR="00546AB7" w:rsidRPr="00546AB7">
          <w:rPr>
            <w:rFonts w:ascii="Source Sans Pro" w:eastAsia="Times New Roman" w:hAnsi="Source Sans Pro" w:cs="Times New Roman"/>
            <w:color w:val="4472C4" w:themeColor="accent1"/>
            <w:sz w:val="21"/>
            <w:szCs w:val="21"/>
            <w:u w:val="single"/>
          </w:rPr>
          <w:t>Form I-730, Refugee/Asylee Family Petition</w:t>
        </w:r>
      </w:hyperlink>
      <w:r w:rsidR="00546AB7" w:rsidRPr="00546AB7">
        <w:rPr>
          <w:rFonts w:ascii="Source Sans Pro" w:eastAsia="Times New Roman" w:hAnsi="Source Sans Pro" w:cs="Times New Roman"/>
          <w:color w:val="000000"/>
          <w:sz w:val="21"/>
          <w:szCs w:val="21"/>
        </w:rPr>
        <w:t xml:space="preserve"> for individuals admitted to the U.S. as refugees or granted status as asylees within the past two years, to request follow-to-join benefits for a spouse </w:t>
      </w:r>
      <w:proofErr w:type="gramStart"/>
      <w:r w:rsidR="00546AB7" w:rsidRPr="00546AB7">
        <w:rPr>
          <w:rFonts w:ascii="Source Sans Pro" w:eastAsia="Times New Roman" w:hAnsi="Source Sans Pro" w:cs="Times New Roman"/>
          <w:color w:val="000000"/>
          <w:sz w:val="21"/>
          <w:szCs w:val="21"/>
        </w:rPr>
        <w:t>and/or children</w:t>
      </w:r>
      <w:proofErr w:type="gramEnd"/>
      <w:r w:rsidR="00546AB7" w:rsidRPr="00546AB7">
        <w:rPr>
          <w:rFonts w:ascii="Source Sans Pro" w:eastAsia="Times New Roman" w:hAnsi="Source Sans Pro" w:cs="Times New Roman"/>
          <w:color w:val="000000"/>
          <w:sz w:val="21"/>
          <w:szCs w:val="21"/>
        </w:rPr>
        <w:t>.</w:t>
      </w:r>
    </w:p>
    <w:p w14:paraId="30A50F29" w14:textId="77777777" w:rsidR="00546AB7" w:rsidRPr="00546AB7" w:rsidRDefault="00571E7C"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42" w:history="1">
        <w:r w:rsidR="00546AB7" w:rsidRPr="00546AB7">
          <w:rPr>
            <w:rFonts w:ascii="Source Sans Pro" w:eastAsia="Times New Roman" w:hAnsi="Source Sans Pro" w:cs="Times New Roman"/>
            <w:color w:val="4472C4" w:themeColor="accent1"/>
            <w:sz w:val="21"/>
            <w:szCs w:val="21"/>
            <w:u w:val="single"/>
          </w:rPr>
          <w:t>Form N-400, Application for Naturalization</w:t>
        </w:r>
        <w:r w:rsidR="00546AB7" w:rsidRPr="00546AB7">
          <w:rPr>
            <w:rFonts w:ascii="Source Sans Pro" w:eastAsia="Times New Roman" w:hAnsi="Source Sans Pro" w:cs="Times New Roman"/>
            <w:b/>
            <w:bCs/>
            <w:color w:val="990066"/>
            <w:sz w:val="21"/>
            <w:szCs w:val="21"/>
          </w:rPr>
          <w:t> </w:t>
        </w:r>
      </w:hyperlink>
      <w:r w:rsidR="00546AB7" w:rsidRPr="00546AB7">
        <w:rPr>
          <w:rFonts w:ascii="Source Sans Pro" w:eastAsia="Times New Roman" w:hAnsi="Source Sans Pro" w:cs="Times New Roman"/>
          <w:color w:val="000000"/>
          <w:sz w:val="21"/>
          <w:szCs w:val="21"/>
        </w:rPr>
        <w:t>for members of the U.S. military and their qualified family members deployed abroad seeking to naturalize to become U.S. citizens.</w:t>
      </w:r>
    </w:p>
    <w:p w14:paraId="47435B7B"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r w:rsidRPr="00546AB7">
        <w:rPr>
          <w:rFonts w:ascii="Source Sans Pro" w:eastAsia="Times New Roman" w:hAnsi="Source Sans Pro" w:cs="Times New Roman"/>
          <w:color w:val="4472C4" w:themeColor="accent1"/>
          <w:sz w:val="21"/>
          <w:szCs w:val="21"/>
          <w:u w:val="single"/>
        </w:rPr>
        <w:t>Requests for Reconsideration (RFR)</w:t>
      </w:r>
      <w:r w:rsidRPr="00546AB7">
        <w:rPr>
          <w:rFonts w:ascii="Source Sans Pro" w:eastAsia="Times New Roman" w:hAnsi="Source Sans Pro" w:cs="Times New Roman"/>
          <w:color w:val="000000"/>
          <w:sz w:val="21"/>
          <w:szCs w:val="21"/>
        </w:rPr>
        <w:t> filed by individuals denied requests to be resettled in the U.S. as refugees.</w:t>
      </w:r>
    </w:p>
    <w:p w14:paraId="3C8CB61A" w14:textId="60ED4269" w:rsidR="00E31363" w:rsidRDefault="00E31363">
      <w:r>
        <w:br w:type="page"/>
      </w:r>
    </w:p>
    <w:p w14:paraId="1C97E5DF" w14:textId="77777777" w:rsidR="00E31363" w:rsidRDefault="00E31363" w:rsidP="00E31363">
      <w:pPr>
        <w:shd w:val="clear" w:color="auto" w:fill="FFFFFF"/>
        <w:spacing w:after="60" w:line="240" w:lineRule="auto"/>
        <w:rPr>
          <w:rFonts w:eastAsia="Times New Roman" w:cstheme="minorHAnsi"/>
          <w:b/>
          <w:color w:val="000000"/>
          <w:sz w:val="24"/>
          <w:szCs w:val="24"/>
        </w:rPr>
      </w:pPr>
      <w:r w:rsidRPr="00E31363">
        <w:rPr>
          <w:rFonts w:eastAsia="Times New Roman" w:cstheme="minorHAnsi"/>
          <w:b/>
          <w:color w:val="000000"/>
          <w:sz w:val="24"/>
          <w:szCs w:val="24"/>
        </w:rPr>
        <w:lastRenderedPageBreak/>
        <w:t>Resolut</w:t>
      </w:r>
      <w:r>
        <w:rPr>
          <w:rFonts w:eastAsia="Times New Roman" w:cstheme="minorHAnsi"/>
          <w:b/>
          <w:color w:val="000000"/>
          <w:sz w:val="24"/>
          <w:szCs w:val="24"/>
        </w:rPr>
        <w:t>i</w:t>
      </w:r>
      <w:r w:rsidRPr="00E31363">
        <w:rPr>
          <w:rFonts w:eastAsia="Times New Roman" w:cstheme="minorHAnsi"/>
          <w:b/>
          <w:color w:val="000000"/>
          <w:sz w:val="24"/>
          <w:szCs w:val="24"/>
        </w:rPr>
        <w:t>on concerning changes to Form I-130 in the immigration</w:t>
      </w:r>
      <w:r w:rsidRPr="00E31363">
        <w:rPr>
          <w:rFonts w:eastAsia="Times New Roman" w:cstheme="minorHAnsi"/>
          <w:b/>
          <w:color w:val="222222"/>
          <w:sz w:val="24"/>
          <w:szCs w:val="24"/>
        </w:rPr>
        <w:t xml:space="preserve"> </w:t>
      </w:r>
      <w:r w:rsidRPr="00E31363">
        <w:rPr>
          <w:rFonts w:eastAsia="Times New Roman" w:cstheme="minorHAnsi"/>
          <w:b/>
          <w:color w:val="000000"/>
          <w:sz w:val="24"/>
          <w:szCs w:val="24"/>
        </w:rPr>
        <w:t>process for family members of US cit</w:t>
      </w:r>
      <w:r>
        <w:rPr>
          <w:rFonts w:eastAsia="Times New Roman" w:cstheme="minorHAnsi"/>
          <w:b/>
          <w:color w:val="000000"/>
          <w:sz w:val="24"/>
          <w:szCs w:val="24"/>
        </w:rPr>
        <w:t>i</w:t>
      </w:r>
      <w:r w:rsidRPr="00E31363">
        <w:rPr>
          <w:rFonts w:eastAsia="Times New Roman" w:cstheme="minorHAnsi"/>
          <w:b/>
          <w:color w:val="000000"/>
          <w:sz w:val="24"/>
          <w:szCs w:val="24"/>
        </w:rPr>
        <w:t xml:space="preserve">zens living </w:t>
      </w:r>
      <w:proofErr w:type="gramStart"/>
      <w:r w:rsidRPr="00E31363">
        <w:rPr>
          <w:rFonts w:eastAsia="Times New Roman" w:cstheme="minorHAnsi"/>
          <w:b/>
          <w:color w:val="000000"/>
          <w:sz w:val="24"/>
          <w:szCs w:val="24"/>
        </w:rPr>
        <w:t>abroad</w:t>
      </w:r>
      <w:r>
        <w:rPr>
          <w:rFonts w:eastAsia="Times New Roman" w:cstheme="minorHAnsi"/>
          <w:b/>
          <w:color w:val="000000"/>
          <w:sz w:val="24"/>
          <w:szCs w:val="24"/>
        </w:rPr>
        <w:t xml:space="preserve">  -</w:t>
      </w:r>
      <w:proofErr w:type="gramEnd"/>
      <w:r>
        <w:rPr>
          <w:rFonts w:eastAsia="Times New Roman" w:cstheme="minorHAnsi"/>
          <w:b/>
          <w:color w:val="000000"/>
          <w:sz w:val="24"/>
          <w:szCs w:val="24"/>
        </w:rPr>
        <w:t xml:space="preserve"> </w:t>
      </w:r>
      <w:r w:rsidRPr="00E31363">
        <w:rPr>
          <w:rFonts w:eastAsia="Times New Roman" w:cstheme="minorHAnsi"/>
          <w:i/>
          <w:color w:val="000000"/>
          <w:sz w:val="24"/>
          <w:szCs w:val="24"/>
        </w:rPr>
        <w:t>adopted by the DPCA October 16, 2011</w:t>
      </w:r>
    </w:p>
    <w:p w14:paraId="08ACD988" w14:textId="77777777" w:rsidR="00E31363" w:rsidRDefault="00E31363" w:rsidP="00E31363">
      <w:pPr>
        <w:shd w:val="clear" w:color="auto" w:fill="FFFFFF"/>
        <w:spacing w:after="0" w:line="240" w:lineRule="auto"/>
        <w:contextualSpacing/>
        <w:rPr>
          <w:rFonts w:eastAsia="Times New Roman" w:cstheme="minorHAnsi"/>
          <w:color w:val="000000"/>
        </w:rPr>
      </w:pPr>
    </w:p>
    <w:p w14:paraId="46D897F3" w14:textId="296AFE5C" w:rsidR="00E31363" w:rsidRPr="00E31363" w:rsidRDefault="00E31363" w:rsidP="00E31363">
      <w:pPr>
        <w:shd w:val="clear" w:color="auto" w:fill="FFFFFF"/>
        <w:spacing w:after="60" w:line="240" w:lineRule="auto"/>
        <w:contextualSpacing/>
        <w:rPr>
          <w:rFonts w:eastAsia="Times New Roman" w:cstheme="minorHAnsi"/>
          <w:b/>
          <w:color w:val="000000"/>
          <w:sz w:val="24"/>
          <w:szCs w:val="24"/>
        </w:rPr>
      </w:pPr>
      <w:r w:rsidRPr="00E31363">
        <w:rPr>
          <w:rFonts w:eastAsia="Times New Roman" w:cstheme="minorHAnsi"/>
          <w:color w:val="000000"/>
        </w:rPr>
        <w:t xml:space="preserve">Proposed by Peter </w:t>
      </w:r>
      <w:proofErr w:type="spellStart"/>
      <w:r w:rsidRPr="00E31363">
        <w:rPr>
          <w:rFonts w:eastAsia="Times New Roman" w:cstheme="minorHAnsi"/>
          <w:color w:val="000000"/>
        </w:rPr>
        <w:t>Alegi</w:t>
      </w:r>
      <w:proofErr w:type="spellEnd"/>
      <w:r w:rsidRPr="00E31363">
        <w:rPr>
          <w:rFonts w:eastAsia="Times New Roman" w:cstheme="minorHAnsi"/>
          <w:color w:val="000000"/>
        </w:rPr>
        <w:t xml:space="preserve"> (Italy), Wayne </w:t>
      </w:r>
      <w:proofErr w:type="spellStart"/>
      <w:r w:rsidRPr="00E31363">
        <w:rPr>
          <w:rFonts w:eastAsia="Times New Roman" w:cstheme="minorHAnsi"/>
          <w:color w:val="000000"/>
        </w:rPr>
        <w:t>Weightman</w:t>
      </w:r>
      <w:proofErr w:type="spellEnd"/>
      <w:r w:rsidRPr="00E31363">
        <w:rPr>
          <w:rFonts w:eastAsia="Times New Roman" w:cstheme="minorHAnsi"/>
          <w:color w:val="000000"/>
        </w:rPr>
        <w:t xml:space="preserve"> (Cambodia), Katie Solon (Austria), Gary</w:t>
      </w:r>
    </w:p>
    <w:p w14:paraId="67B34FD3" w14:textId="40D858EF" w:rsidR="00E31363" w:rsidRPr="00E31363" w:rsidRDefault="00E31363" w:rsidP="00E31363">
      <w:pPr>
        <w:shd w:val="clear" w:color="auto" w:fill="FFFFFF"/>
        <w:spacing w:after="60" w:line="240" w:lineRule="auto"/>
        <w:contextualSpacing/>
        <w:rPr>
          <w:rFonts w:eastAsia="Times New Roman" w:cstheme="minorHAnsi"/>
          <w:color w:val="222222"/>
        </w:rPr>
      </w:pPr>
      <w:proofErr w:type="spellStart"/>
      <w:r w:rsidRPr="00E31363">
        <w:rPr>
          <w:rFonts w:eastAsia="Times New Roman" w:cstheme="minorHAnsi"/>
          <w:color w:val="000000"/>
        </w:rPr>
        <w:t>Suwannarat</w:t>
      </w:r>
      <w:proofErr w:type="spellEnd"/>
      <w:r w:rsidRPr="00E31363">
        <w:rPr>
          <w:rFonts w:eastAsia="Times New Roman" w:cstheme="minorHAnsi"/>
          <w:color w:val="000000"/>
        </w:rPr>
        <w:t xml:space="preserve"> (Indonesia) and Meredith Wheeler (France). Co-sponsored by Carmelan Polce</w:t>
      </w:r>
    </w:p>
    <w:p w14:paraId="650A3FCC" w14:textId="77777777" w:rsidR="00E31363" w:rsidRPr="00E31363" w:rsidRDefault="00E31363" w:rsidP="00E31363">
      <w:pPr>
        <w:shd w:val="clear" w:color="auto" w:fill="FFFFFF"/>
        <w:spacing w:after="60" w:line="240" w:lineRule="auto"/>
        <w:contextualSpacing/>
        <w:rPr>
          <w:rFonts w:eastAsia="Times New Roman" w:cstheme="minorHAnsi"/>
          <w:color w:val="222222"/>
        </w:rPr>
      </w:pPr>
      <w:r w:rsidRPr="00E31363">
        <w:rPr>
          <w:rFonts w:eastAsia="Times New Roman" w:cstheme="minorHAnsi"/>
          <w:color w:val="000000"/>
        </w:rPr>
        <w:t xml:space="preserve">(Australia), Connie </w:t>
      </w:r>
      <w:proofErr w:type="spellStart"/>
      <w:r w:rsidRPr="00E31363">
        <w:rPr>
          <w:rFonts w:eastAsia="Times New Roman" w:cstheme="minorHAnsi"/>
          <w:color w:val="000000"/>
        </w:rPr>
        <w:t>Borde</w:t>
      </w:r>
      <w:proofErr w:type="spellEnd"/>
      <w:r w:rsidRPr="00E31363">
        <w:rPr>
          <w:rFonts w:eastAsia="Times New Roman" w:cstheme="minorHAnsi"/>
          <w:color w:val="000000"/>
        </w:rPr>
        <w:t xml:space="preserve"> (France), Merrill Oates (Hungary) Dave van </w:t>
      </w:r>
      <w:proofErr w:type="spellStart"/>
      <w:r w:rsidRPr="00E31363">
        <w:rPr>
          <w:rFonts w:eastAsia="Times New Roman" w:cstheme="minorHAnsi"/>
          <w:color w:val="000000"/>
        </w:rPr>
        <w:t>Rooy</w:t>
      </w:r>
      <w:proofErr w:type="spellEnd"/>
      <w:r w:rsidRPr="00E31363">
        <w:rPr>
          <w:rFonts w:eastAsia="Times New Roman" w:cstheme="minorHAnsi"/>
          <w:color w:val="000000"/>
        </w:rPr>
        <w:t xml:space="preserve"> (Indonesia),</w:t>
      </w:r>
    </w:p>
    <w:p w14:paraId="553E4F66" w14:textId="77777777" w:rsidR="00E31363" w:rsidRPr="00E31363" w:rsidRDefault="00E31363" w:rsidP="00E31363">
      <w:pPr>
        <w:shd w:val="clear" w:color="auto" w:fill="FFFFFF"/>
        <w:spacing w:after="60" w:line="240" w:lineRule="auto"/>
        <w:contextualSpacing/>
        <w:rPr>
          <w:rFonts w:eastAsia="Times New Roman" w:cstheme="minorHAnsi"/>
          <w:color w:val="222222"/>
        </w:rPr>
      </w:pPr>
      <w:proofErr w:type="spellStart"/>
      <w:r w:rsidRPr="00E31363">
        <w:rPr>
          <w:rFonts w:eastAsia="Times New Roman" w:cstheme="minorHAnsi"/>
          <w:color w:val="000000"/>
        </w:rPr>
        <w:t>Kass</w:t>
      </w:r>
      <w:proofErr w:type="spellEnd"/>
      <w:r w:rsidRPr="00E31363">
        <w:rPr>
          <w:rFonts w:eastAsia="Times New Roman" w:cstheme="minorHAnsi"/>
          <w:color w:val="000000"/>
        </w:rPr>
        <w:t xml:space="preserve"> </w:t>
      </w:r>
      <w:proofErr w:type="spellStart"/>
      <w:r w:rsidRPr="00E31363">
        <w:rPr>
          <w:rFonts w:eastAsia="Times New Roman" w:cstheme="minorHAnsi"/>
          <w:color w:val="000000"/>
        </w:rPr>
        <w:t>Corbelli</w:t>
      </w:r>
      <w:proofErr w:type="spellEnd"/>
      <w:r w:rsidRPr="00E31363">
        <w:rPr>
          <w:rFonts w:eastAsia="Times New Roman" w:cstheme="minorHAnsi"/>
          <w:color w:val="000000"/>
        </w:rPr>
        <w:t xml:space="preserve"> (Italy), Albert Kang (ROK), Peter du Pont (Thailand), and Reno Domenico</w:t>
      </w:r>
    </w:p>
    <w:p w14:paraId="5278D12C" w14:textId="77777777" w:rsidR="00E31363" w:rsidRPr="00E31363" w:rsidRDefault="00E31363" w:rsidP="00E31363">
      <w:pPr>
        <w:shd w:val="clear" w:color="auto" w:fill="FFFFFF"/>
        <w:spacing w:after="60" w:line="240" w:lineRule="auto"/>
        <w:contextualSpacing/>
        <w:rPr>
          <w:rFonts w:eastAsia="Times New Roman" w:cstheme="minorHAnsi"/>
          <w:color w:val="222222"/>
        </w:rPr>
      </w:pPr>
      <w:r w:rsidRPr="00E31363">
        <w:rPr>
          <w:rFonts w:eastAsia="Times New Roman" w:cstheme="minorHAnsi"/>
          <w:color w:val="000000"/>
        </w:rPr>
        <w:t>(Ukraine).</w:t>
      </w:r>
    </w:p>
    <w:p w14:paraId="14D30E26" w14:textId="77777777" w:rsidR="00E31363" w:rsidRDefault="00E31363" w:rsidP="00E31363">
      <w:pPr>
        <w:shd w:val="clear" w:color="auto" w:fill="FFFFFF"/>
        <w:spacing w:afterLines="60" w:after="144" w:line="240" w:lineRule="auto"/>
        <w:contextualSpacing/>
        <w:rPr>
          <w:rFonts w:eastAsia="Times New Roman" w:cstheme="minorHAnsi"/>
          <w:color w:val="000000"/>
        </w:rPr>
      </w:pPr>
    </w:p>
    <w:p w14:paraId="7FFD6C02" w14:textId="7D75372F"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WHEREAS protecting the rights and promoting the interests of American citizens residing</w:t>
      </w:r>
    </w:p>
    <w:p w14:paraId="38257F90" w14:textId="33073FC4" w:rsidR="00E31363" w:rsidRDefault="00E31363" w:rsidP="00E31363">
      <w:pPr>
        <w:shd w:val="clear" w:color="auto" w:fill="FFFFFF"/>
        <w:spacing w:afterLines="60" w:after="144" w:line="240" w:lineRule="auto"/>
        <w:contextualSpacing/>
        <w:rPr>
          <w:rFonts w:eastAsia="Times New Roman" w:cstheme="minorHAnsi"/>
          <w:color w:val="000000"/>
        </w:rPr>
      </w:pPr>
      <w:r w:rsidRPr="00E31363">
        <w:rPr>
          <w:rFonts w:eastAsia="Times New Roman" w:cstheme="minorHAnsi"/>
          <w:color w:val="000000"/>
        </w:rPr>
        <w:t xml:space="preserve">abroad has from our founding been one of the principal purposes of Democrats Abroad; </w:t>
      </w:r>
    </w:p>
    <w:p w14:paraId="3826215D"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p>
    <w:p w14:paraId="119B9474"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WHEREAS Democrats Abroad continues to represent such citizens to the American</w:t>
      </w:r>
    </w:p>
    <w:p w14:paraId="189AD127"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 xml:space="preserve">government, including Congressional and administrative levels, </w:t>
      </w:r>
      <w:proofErr w:type="gramStart"/>
      <w:r w:rsidRPr="00E31363">
        <w:rPr>
          <w:rFonts w:eastAsia="Times New Roman" w:cstheme="minorHAnsi"/>
          <w:color w:val="000000"/>
        </w:rPr>
        <w:t>in particular by</w:t>
      </w:r>
      <w:proofErr w:type="gramEnd"/>
      <w:r w:rsidRPr="00E31363">
        <w:rPr>
          <w:rFonts w:eastAsia="Times New Roman" w:cstheme="minorHAnsi"/>
          <w:color w:val="000000"/>
        </w:rPr>
        <w:t xml:space="preserve"> furnishing</w:t>
      </w:r>
    </w:p>
    <w:p w14:paraId="065682B0" w14:textId="29DABA7D" w:rsidR="00E31363" w:rsidRDefault="00E31363" w:rsidP="00E31363">
      <w:pPr>
        <w:shd w:val="clear" w:color="auto" w:fill="FFFFFF"/>
        <w:spacing w:afterLines="60" w:after="144" w:line="240" w:lineRule="auto"/>
        <w:contextualSpacing/>
        <w:rPr>
          <w:rFonts w:eastAsia="Times New Roman" w:cstheme="minorHAnsi"/>
          <w:color w:val="000000"/>
        </w:rPr>
      </w:pPr>
      <w:r w:rsidRPr="00E31363">
        <w:rPr>
          <w:rFonts w:eastAsia="Times New Roman" w:cstheme="minorHAnsi"/>
          <w:color w:val="000000"/>
        </w:rPr>
        <w:t>information on the concerns of its overseas constituency;</w:t>
      </w:r>
    </w:p>
    <w:p w14:paraId="47310EBF"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p>
    <w:p w14:paraId="3FE05249"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WHEREAS a change has been established, without adequate examination of those concerns,</w:t>
      </w:r>
    </w:p>
    <w:p w14:paraId="1BC184C7"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by the United States Citizenship and Immigration Service and the Department of State in the</w:t>
      </w:r>
    </w:p>
    <w:p w14:paraId="6A0F79FE"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procedure for obtaining immigrant visas (Form I-130) for close relatives, eliminating the</w:t>
      </w:r>
    </w:p>
    <w:p w14:paraId="6EC7EBD9"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jurisdiction of the Department of State to receive and to process applications as well as other</w:t>
      </w:r>
    </w:p>
    <w:p w14:paraId="06AFD73A" w14:textId="400F9E36" w:rsidR="00E31363" w:rsidRDefault="00E31363" w:rsidP="00E31363">
      <w:pPr>
        <w:shd w:val="clear" w:color="auto" w:fill="FFFFFF"/>
        <w:spacing w:afterLines="60" w:after="144" w:line="240" w:lineRule="auto"/>
        <w:contextualSpacing/>
        <w:rPr>
          <w:rFonts w:eastAsia="Times New Roman" w:cstheme="minorHAnsi"/>
          <w:color w:val="000000"/>
        </w:rPr>
      </w:pPr>
      <w:r w:rsidRPr="00E31363">
        <w:rPr>
          <w:rFonts w:eastAsia="Times New Roman" w:cstheme="minorHAnsi"/>
          <w:color w:val="000000"/>
        </w:rPr>
        <w:t>changes, for the reported purpose of preserving the financial claim of one federal agency;</w:t>
      </w:r>
    </w:p>
    <w:p w14:paraId="32355BE1"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p>
    <w:p w14:paraId="22E0750F"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WHEREAS the new procedure by requiring multiple mailings of the visa application and</w:t>
      </w:r>
    </w:p>
    <w:p w14:paraId="17F781A4"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supporting documents to the US will significantly and adversely affect overseas citizens by</w:t>
      </w:r>
    </w:p>
    <w:p w14:paraId="0D35251B"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seriously delaying the processing and granting of visas, resulting in separation of many</w:t>
      </w:r>
    </w:p>
    <w:p w14:paraId="4ADD3CF2"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families as one spouse is required to return to the United States for any one of many serious</w:t>
      </w:r>
    </w:p>
    <w:p w14:paraId="2477FC56" w14:textId="44128D8C" w:rsidR="00E31363" w:rsidRDefault="00E31363" w:rsidP="00E31363">
      <w:pPr>
        <w:shd w:val="clear" w:color="auto" w:fill="FFFFFF"/>
        <w:spacing w:afterLines="60" w:after="144" w:line="240" w:lineRule="auto"/>
        <w:contextualSpacing/>
        <w:rPr>
          <w:rFonts w:eastAsia="Times New Roman" w:cstheme="minorHAnsi"/>
          <w:color w:val="000000"/>
        </w:rPr>
      </w:pPr>
      <w:r w:rsidRPr="00E31363">
        <w:rPr>
          <w:rFonts w:eastAsia="Times New Roman" w:cstheme="minorHAnsi"/>
          <w:color w:val="000000"/>
        </w:rPr>
        <w:t>reasons without the other who is awaiting a visa;</w:t>
      </w:r>
    </w:p>
    <w:p w14:paraId="16CD004A"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p>
    <w:p w14:paraId="2A1842B7"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WHEREAS the new rule will also adversely impact the ability for citizens to visit the US</w:t>
      </w:r>
    </w:p>
    <w:p w14:paraId="7FC4274A"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with their spouse and children due to the suspicion that they may be attempting to circumvent</w:t>
      </w:r>
    </w:p>
    <w:p w14:paraId="232446A8" w14:textId="7FD275E2" w:rsidR="00E31363" w:rsidRDefault="00E31363" w:rsidP="00E31363">
      <w:pPr>
        <w:shd w:val="clear" w:color="auto" w:fill="FFFFFF"/>
        <w:spacing w:afterLines="60" w:after="144" w:line="240" w:lineRule="auto"/>
        <w:contextualSpacing/>
        <w:rPr>
          <w:rFonts w:eastAsia="Times New Roman" w:cstheme="minorHAnsi"/>
          <w:color w:val="000000"/>
        </w:rPr>
      </w:pPr>
      <w:r w:rsidRPr="00E31363">
        <w:rPr>
          <w:rFonts w:eastAsia="Times New Roman" w:cstheme="minorHAnsi"/>
          <w:color w:val="000000"/>
        </w:rPr>
        <w:t>the long wait times inherent in the new process;</w:t>
      </w:r>
    </w:p>
    <w:p w14:paraId="48015424"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p>
    <w:p w14:paraId="41B76FC6"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WHEREAS such separation is not in keeping with President Obama’s 2008 campaign</w:t>
      </w:r>
    </w:p>
    <w:p w14:paraId="3547E97B"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statement “Supporting Americans Living Abroad” which states his commitment to addressing</w:t>
      </w:r>
    </w:p>
    <w:p w14:paraId="22D4D267"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 xml:space="preserve">issues related to immigration of family members; </w:t>
      </w:r>
    </w:p>
    <w:p w14:paraId="54811526" w14:textId="77777777" w:rsidR="00E31363" w:rsidRDefault="00E31363" w:rsidP="00E31363">
      <w:pPr>
        <w:shd w:val="clear" w:color="auto" w:fill="FFFFFF"/>
        <w:spacing w:afterLines="60" w:after="144" w:line="240" w:lineRule="auto"/>
        <w:contextualSpacing/>
        <w:rPr>
          <w:rFonts w:eastAsia="Times New Roman" w:cstheme="minorHAnsi"/>
          <w:color w:val="000000"/>
        </w:rPr>
      </w:pPr>
    </w:p>
    <w:p w14:paraId="59986E2B" w14:textId="7605B86D"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WHEREAS the Platform of Democrats Abroad calls for simplifying and expediting visa and</w:t>
      </w:r>
    </w:p>
    <w:p w14:paraId="47C73CAA"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immigration processes for the immediate family of American citizens living abroad;</w:t>
      </w:r>
    </w:p>
    <w:p w14:paraId="028C858C" w14:textId="77777777" w:rsidR="00E31363" w:rsidRDefault="00E31363" w:rsidP="00E31363">
      <w:pPr>
        <w:shd w:val="clear" w:color="auto" w:fill="FFFFFF"/>
        <w:spacing w:afterLines="60" w:after="144" w:line="240" w:lineRule="auto"/>
        <w:contextualSpacing/>
        <w:rPr>
          <w:rFonts w:eastAsia="Times New Roman" w:cstheme="minorHAnsi"/>
          <w:color w:val="000000"/>
        </w:rPr>
      </w:pPr>
    </w:p>
    <w:p w14:paraId="416F25D1" w14:textId="77152DD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WHEREAS the effect of the new rule is a restriction of the citizen’s right to freedom of</w:t>
      </w:r>
    </w:p>
    <w:p w14:paraId="600A9785"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movement;</w:t>
      </w:r>
    </w:p>
    <w:p w14:paraId="7141C5CF" w14:textId="77777777" w:rsidR="00E31363" w:rsidRDefault="00E31363" w:rsidP="00E31363">
      <w:pPr>
        <w:shd w:val="clear" w:color="auto" w:fill="FFFFFF"/>
        <w:spacing w:afterLines="60" w:after="144" w:line="240" w:lineRule="auto"/>
        <w:contextualSpacing/>
        <w:rPr>
          <w:rFonts w:eastAsia="Times New Roman" w:cstheme="minorHAnsi"/>
          <w:color w:val="000000"/>
        </w:rPr>
      </w:pPr>
    </w:p>
    <w:p w14:paraId="1163A5EE" w14:textId="63EC09D3"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WHEREAS the adoption of the changes occurred with no examination of the actual</w:t>
      </w:r>
    </w:p>
    <w:p w14:paraId="36E1626B"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circumstances of the citizens residing overseas who would be impacted;</w:t>
      </w:r>
    </w:p>
    <w:p w14:paraId="7654BCF6" w14:textId="77777777" w:rsidR="00E31363" w:rsidRDefault="00E31363" w:rsidP="00E31363">
      <w:pPr>
        <w:shd w:val="clear" w:color="auto" w:fill="FFFFFF"/>
        <w:spacing w:afterLines="60" w:after="144" w:line="240" w:lineRule="auto"/>
        <w:contextualSpacing/>
        <w:rPr>
          <w:rFonts w:eastAsia="Times New Roman" w:cstheme="minorHAnsi"/>
          <w:color w:val="000000"/>
        </w:rPr>
      </w:pPr>
    </w:p>
    <w:p w14:paraId="7F897D3B" w14:textId="034E8519"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WHEREAS Democrats Abroad must act in fulfillment of its duty to guard the interests of</w:t>
      </w:r>
    </w:p>
    <w:p w14:paraId="589642E2"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citizens resident abroad, and wishes to assist the government with detailed and accurate</w:t>
      </w:r>
    </w:p>
    <w:p w14:paraId="1790BB16"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information on this matter;</w:t>
      </w:r>
    </w:p>
    <w:p w14:paraId="1D3F5BDA" w14:textId="77777777" w:rsidR="00E31363" w:rsidRDefault="00E31363" w:rsidP="00E31363">
      <w:pPr>
        <w:shd w:val="clear" w:color="auto" w:fill="FFFFFF"/>
        <w:spacing w:afterLines="60" w:after="144" w:line="240" w:lineRule="auto"/>
        <w:contextualSpacing/>
        <w:rPr>
          <w:rFonts w:eastAsia="Times New Roman" w:cstheme="minorHAnsi"/>
          <w:color w:val="000000"/>
        </w:rPr>
      </w:pPr>
    </w:p>
    <w:p w14:paraId="2665EC72" w14:textId="2BE22201"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lastRenderedPageBreak/>
        <w:t>BE IT RESOLVED THAT Democrats Abroad continues to seek the retraction of the changed</w:t>
      </w:r>
    </w:p>
    <w:p w14:paraId="2F2CA6C2"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rule and reinstallation of the former one, by all legitimate means, including provision of</w:t>
      </w:r>
    </w:p>
    <w:p w14:paraId="5F06360B" w14:textId="77777777"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information to American citizens, contacting the agencies concerned, alerting members of the</w:t>
      </w:r>
    </w:p>
    <w:p w14:paraId="0C542E79" w14:textId="46B08DCB" w:rsidR="00E31363" w:rsidRPr="00E31363" w:rsidRDefault="00E31363" w:rsidP="00E31363">
      <w:pPr>
        <w:shd w:val="clear" w:color="auto" w:fill="FFFFFF"/>
        <w:spacing w:afterLines="60" w:after="144" w:line="240" w:lineRule="auto"/>
        <w:contextualSpacing/>
        <w:rPr>
          <w:rFonts w:eastAsia="Times New Roman" w:cstheme="minorHAnsi"/>
          <w:color w:val="222222"/>
        </w:rPr>
      </w:pPr>
      <w:r w:rsidRPr="00E31363">
        <w:rPr>
          <w:rFonts w:eastAsia="Times New Roman" w:cstheme="minorHAnsi"/>
          <w:color w:val="000000"/>
        </w:rPr>
        <w:t>House and Senate and otherwise vigorously advocating the withdrawal of the rule.</w:t>
      </w:r>
    </w:p>
    <w:p w14:paraId="0919A27F" w14:textId="77777777" w:rsidR="00546AB7" w:rsidRDefault="00546AB7" w:rsidP="00E31363">
      <w:pPr>
        <w:spacing w:afterLines="60" w:after="144"/>
        <w:contextualSpacing/>
      </w:pPr>
    </w:p>
    <w:sectPr w:rsidR="00546AB7" w:rsidSect="00E3136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1FD1" w14:textId="77777777" w:rsidR="00571E7C" w:rsidRDefault="00571E7C" w:rsidP="0099270A">
      <w:pPr>
        <w:spacing w:after="0" w:line="240" w:lineRule="auto"/>
      </w:pPr>
      <w:r>
        <w:separator/>
      </w:r>
    </w:p>
  </w:endnote>
  <w:endnote w:type="continuationSeparator" w:id="0">
    <w:p w14:paraId="63C0C46A" w14:textId="77777777" w:rsidR="00571E7C" w:rsidRDefault="00571E7C" w:rsidP="0099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EE04" w14:textId="77777777" w:rsidR="00571E7C" w:rsidRDefault="00571E7C" w:rsidP="0099270A">
      <w:pPr>
        <w:spacing w:after="0" w:line="240" w:lineRule="auto"/>
      </w:pPr>
      <w:r>
        <w:separator/>
      </w:r>
    </w:p>
  </w:footnote>
  <w:footnote w:type="continuationSeparator" w:id="0">
    <w:p w14:paraId="7F14E593" w14:textId="77777777" w:rsidR="00571E7C" w:rsidRDefault="00571E7C" w:rsidP="00992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7C6"/>
    <w:multiLevelType w:val="hybridMultilevel"/>
    <w:tmpl w:val="546C4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27D0C"/>
    <w:multiLevelType w:val="multilevel"/>
    <w:tmpl w:val="1FE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2532A"/>
    <w:multiLevelType w:val="multilevel"/>
    <w:tmpl w:val="75E4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F1CA8"/>
    <w:multiLevelType w:val="multilevel"/>
    <w:tmpl w:val="0CA2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B6CEF"/>
    <w:multiLevelType w:val="multilevel"/>
    <w:tmpl w:val="9692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22"/>
    <w:rsid w:val="00006902"/>
    <w:rsid w:val="000102FC"/>
    <w:rsid w:val="00016348"/>
    <w:rsid w:val="00023AA3"/>
    <w:rsid w:val="000C60E6"/>
    <w:rsid w:val="00172243"/>
    <w:rsid w:val="001D1F7F"/>
    <w:rsid w:val="00296ADC"/>
    <w:rsid w:val="002E05C7"/>
    <w:rsid w:val="002F348C"/>
    <w:rsid w:val="00301D93"/>
    <w:rsid w:val="003B5761"/>
    <w:rsid w:val="003D1076"/>
    <w:rsid w:val="005002CD"/>
    <w:rsid w:val="00546AB7"/>
    <w:rsid w:val="00571E7C"/>
    <w:rsid w:val="005A588D"/>
    <w:rsid w:val="006D37DB"/>
    <w:rsid w:val="00755361"/>
    <w:rsid w:val="00795722"/>
    <w:rsid w:val="0099270A"/>
    <w:rsid w:val="00A95EC0"/>
    <w:rsid w:val="00AE5AD8"/>
    <w:rsid w:val="00C80F19"/>
    <w:rsid w:val="00DA4EBD"/>
    <w:rsid w:val="00DF6822"/>
    <w:rsid w:val="00E31363"/>
    <w:rsid w:val="00EB4F98"/>
    <w:rsid w:val="00EC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2A69"/>
  <w15:chartTrackingRefBased/>
  <w15:docId w15:val="{E39494AE-3BC2-4096-B0E4-7D45357F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C7"/>
    <w:pPr>
      <w:ind w:left="720"/>
      <w:contextualSpacing/>
    </w:pPr>
  </w:style>
  <w:style w:type="paragraph" w:styleId="Header">
    <w:name w:val="header"/>
    <w:basedOn w:val="Normal"/>
    <w:link w:val="HeaderChar"/>
    <w:uiPriority w:val="99"/>
    <w:unhideWhenUsed/>
    <w:rsid w:val="0099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70A"/>
  </w:style>
  <w:style w:type="paragraph" w:styleId="Footer">
    <w:name w:val="footer"/>
    <w:basedOn w:val="Normal"/>
    <w:link w:val="FooterChar"/>
    <w:uiPriority w:val="99"/>
    <w:unhideWhenUsed/>
    <w:rsid w:val="0099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82633">
      <w:bodyDiv w:val="1"/>
      <w:marLeft w:val="0"/>
      <w:marRight w:val="0"/>
      <w:marTop w:val="0"/>
      <w:marBottom w:val="0"/>
      <w:divBdr>
        <w:top w:val="none" w:sz="0" w:space="0" w:color="auto"/>
        <w:left w:val="none" w:sz="0" w:space="0" w:color="auto"/>
        <w:bottom w:val="none" w:sz="0" w:space="0" w:color="auto"/>
        <w:right w:val="none" w:sz="0" w:space="0" w:color="auto"/>
      </w:divBdr>
    </w:div>
    <w:div w:id="662591953">
      <w:bodyDiv w:val="1"/>
      <w:marLeft w:val="0"/>
      <w:marRight w:val="0"/>
      <w:marTop w:val="0"/>
      <w:marBottom w:val="0"/>
      <w:divBdr>
        <w:top w:val="none" w:sz="0" w:space="0" w:color="auto"/>
        <w:left w:val="none" w:sz="0" w:space="0" w:color="auto"/>
        <w:bottom w:val="none" w:sz="0" w:space="0" w:color="auto"/>
        <w:right w:val="none" w:sz="0" w:space="0" w:color="auto"/>
      </w:divBdr>
    </w:div>
    <w:div w:id="666514896">
      <w:bodyDiv w:val="1"/>
      <w:marLeft w:val="0"/>
      <w:marRight w:val="0"/>
      <w:marTop w:val="0"/>
      <w:marBottom w:val="0"/>
      <w:divBdr>
        <w:top w:val="none" w:sz="0" w:space="0" w:color="auto"/>
        <w:left w:val="none" w:sz="0" w:space="0" w:color="auto"/>
        <w:bottom w:val="none" w:sz="0" w:space="0" w:color="auto"/>
        <w:right w:val="none" w:sz="0" w:space="0" w:color="auto"/>
      </w:divBdr>
    </w:div>
    <w:div w:id="1256130939">
      <w:bodyDiv w:val="1"/>
      <w:marLeft w:val="0"/>
      <w:marRight w:val="0"/>
      <w:marTop w:val="0"/>
      <w:marBottom w:val="0"/>
      <w:divBdr>
        <w:top w:val="none" w:sz="0" w:space="0" w:color="auto"/>
        <w:left w:val="none" w:sz="0" w:space="0" w:color="auto"/>
        <w:bottom w:val="none" w:sz="0" w:space="0" w:color="auto"/>
        <w:right w:val="none" w:sz="0" w:space="0" w:color="auto"/>
      </w:divBdr>
      <w:divsChild>
        <w:div w:id="822350199">
          <w:marLeft w:val="0"/>
          <w:marRight w:val="0"/>
          <w:marTop w:val="0"/>
          <w:marBottom w:val="0"/>
          <w:divBdr>
            <w:top w:val="none" w:sz="0" w:space="0" w:color="auto"/>
            <w:left w:val="none" w:sz="0" w:space="0" w:color="auto"/>
            <w:bottom w:val="none" w:sz="0" w:space="0" w:color="auto"/>
            <w:right w:val="none" w:sz="0" w:space="0" w:color="auto"/>
          </w:divBdr>
          <w:divsChild>
            <w:div w:id="1924679336">
              <w:marLeft w:val="0"/>
              <w:marRight w:val="0"/>
              <w:marTop w:val="0"/>
              <w:marBottom w:val="0"/>
              <w:divBdr>
                <w:top w:val="none" w:sz="0" w:space="0" w:color="auto"/>
                <w:left w:val="none" w:sz="0" w:space="0" w:color="auto"/>
                <w:bottom w:val="none" w:sz="0" w:space="0" w:color="auto"/>
                <w:right w:val="none" w:sz="0" w:space="0" w:color="auto"/>
              </w:divBdr>
              <w:divsChild>
                <w:div w:id="579994310">
                  <w:marLeft w:val="0"/>
                  <w:marRight w:val="0"/>
                  <w:marTop w:val="0"/>
                  <w:marBottom w:val="0"/>
                  <w:divBdr>
                    <w:top w:val="none" w:sz="0" w:space="0" w:color="auto"/>
                    <w:left w:val="none" w:sz="0" w:space="0" w:color="auto"/>
                    <w:bottom w:val="none" w:sz="0" w:space="0" w:color="auto"/>
                    <w:right w:val="none" w:sz="0" w:space="0" w:color="auto"/>
                  </w:divBdr>
                  <w:divsChild>
                    <w:div w:id="917833986">
                      <w:marLeft w:val="0"/>
                      <w:marRight w:val="0"/>
                      <w:marTop w:val="0"/>
                      <w:marBottom w:val="0"/>
                      <w:divBdr>
                        <w:top w:val="none" w:sz="0" w:space="0" w:color="auto"/>
                        <w:left w:val="none" w:sz="0" w:space="0" w:color="auto"/>
                        <w:bottom w:val="none" w:sz="0" w:space="0" w:color="auto"/>
                        <w:right w:val="none" w:sz="0" w:space="0" w:color="auto"/>
                      </w:divBdr>
                      <w:divsChild>
                        <w:div w:id="180439523">
                          <w:marLeft w:val="0"/>
                          <w:marRight w:val="0"/>
                          <w:marTop w:val="0"/>
                          <w:marBottom w:val="0"/>
                          <w:divBdr>
                            <w:top w:val="none" w:sz="0" w:space="0" w:color="auto"/>
                            <w:left w:val="none" w:sz="0" w:space="0" w:color="auto"/>
                            <w:bottom w:val="none" w:sz="0" w:space="0" w:color="auto"/>
                            <w:right w:val="none" w:sz="0" w:space="0" w:color="auto"/>
                          </w:divBdr>
                          <w:divsChild>
                            <w:div w:id="176040546">
                              <w:marLeft w:val="0"/>
                              <w:marRight w:val="0"/>
                              <w:marTop w:val="0"/>
                              <w:marBottom w:val="0"/>
                              <w:divBdr>
                                <w:top w:val="none" w:sz="0" w:space="0" w:color="auto"/>
                                <w:left w:val="none" w:sz="0" w:space="0" w:color="auto"/>
                                <w:bottom w:val="none" w:sz="0" w:space="0" w:color="auto"/>
                                <w:right w:val="none" w:sz="0" w:space="0" w:color="auto"/>
                              </w:divBdr>
                              <w:divsChild>
                                <w:div w:id="1557475261">
                                  <w:marLeft w:val="0"/>
                                  <w:marRight w:val="0"/>
                                  <w:marTop w:val="0"/>
                                  <w:marBottom w:val="0"/>
                                  <w:divBdr>
                                    <w:top w:val="none" w:sz="0" w:space="0" w:color="auto"/>
                                    <w:left w:val="none" w:sz="0" w:space="0" w:color="auto"/>
                                    <w:bottom w:val="none" w:sz="0" w:space="0" w:color="auto"/>
                                    <w:right w:val="none" w:sz="0" w:space="0" w:color="auto"/>
                                  </w:divBdr>
                                  <w:divsChild>
                                    <w:div w:id="2118214435">
                                      <w:marLeft w:val="0"/>
                                      <w:marRight w:val="0"/>
                                      <w:marTop w:val="0"/>
                                      <w:marBottom w:val="0"/>
                                      <w:divBdr>
                                        <w:top w:val="none" w:sz="0" w:space="0" w:color="auto"/>
                                        <w:left w:val="none" w:sz="0" w:space="0" w:color="auto"/>
                                        <w:bottom w:val="none" w:sz="0" w:space="0" w:color="auto"/>
                                        <w:right w:val="none" w:sz="0" w:space="0" w:color="auto"/>
                                      </w:divBdr>
                                      <w:divsChild>
                                        <w:div w:id="392236643">
                                          <w:marLeft w:val="0"/>
                                          <w:marRight w:val="0"/>
                                          <w:marTop w:val="0"/>
                                          <w:marBottom w:val="0"/>
                                          <w:divBdr>
                                            <w:top w:val="none" w:sz="0" w:space="0" w:color="auto"/>
                                            <w:left w:val="none" w:sz="0" w:space="0" w:color="auto"/>
                                            <w:bottom w:val="none" w:sz="0" w:space="0" w:color="auto"/>
                                            <w:right w:val="none" w:sz="0" w:space="0" w:color="auto"/>
                                          </w:divBdr>
                                          <w:divsChild>
                                            <w:div w:id="617954529">
                                              <w:marLeft w:val="0"/>
                                              <w:marRight w:val="0"/>
                                              <w:marTop w:val="0"/>
                                              <w:marBottom w:val="0"/>
                                              <w:divBdr>
                                                <w:top w:val="none" w:sz="0" w:space="0" w:color="auto"/>
                                                <w:left w:val="none" w:sz="0" w:space="0" w:color="auto"/>
                                                <w:bottom w:val="none" w:sz="0" w:space="0" w:color="auto"/>
                                                <w:right w:val="none" w:sz="0" w:space="0" w:color="auto"/>
                                              </w:divBdr>
                                              <w:divsChild>
                                                <w:div w:id="948005973">
                                                  <w:marLeft w:val="0"/>
                                                  <w:marRight w:val="0"/>
                                                  <w:marTop w:val="0"/>
                                                  <w:marBottom w:val="0"/>
                                                  <w:divBdr>
                                                    <w:top w:val="none" w:sz="0" w:space="0" w:color="auto"/>
                                                    <w:left w:val="none" w:sz="0" w:space="0" w:color="auto"/>
                                                    <w:bottom w:val="none" w:sz="0" w:space="0" w:color="auto"/>
                                                    <w:right w:val="none" w:sz="0" w:space="0" w:color="auto"/>
                                                  </w:divBdr>
                                                  <w:divsChild>
                                                    <w:div w:id="827986767">
                                                      <w:marLeft w:val="0"/>
                                                      <w:marRight w:val="0"/>
                                                      <w:marTop w:val="0"/>
                                                      <w:marBottom w:val="0"/>
                                                      <w:divBdr>
                                                        <w:top w:val="none" w:sz="0" w:space="0" w:color="auto"/>
                                                        <w:left w:val="none" w:sz="0" w:space="0" w:color="auto"/>
                                                        <w:bottom w:val="none" w:sz="0" w:space="0" w:color="auto"/>
                                                        <w:right w:val="none" w:sz="0" w:space="0" w:color="auto"/>
                                                      </w:divBdr>
                                                      <w:divsChild>
                                                        <w:div w:id="794561791">
                                                          <w:marLeft w:val="0"/>
                                                          <w:marRight w:val="0"/>
                                                          <w:marTop w:val="0"/>
                                                          <w:marBottom w:val="0"/>
                                                          <w:divBdr>
                                                            <w:top w:val="none" w:sz="0" w:space="0" w:color="auto"/>
                                                            <w:left w:val="none" w:sz="0" w:space="0" w:color="auto"/>
                                                            <w:bottom w:val="none" w:sz="0" w:space="0" w:color="auto"/>
                                                            <w:right w:val="none" w:sz="0" w:space="0" w:color="auto"/>
                                                          </w:divBdr>
                                                          <w:divsChild>
                                                            <w:div w:id="240023762">
                                                              <w:marLeft w:val="0"/>
                                                              <w:marRight w:val="0"/>
                                                              <w:marTop w:val="0"/>
                                                              <w:marBottom w:val="0"/>
                                                              <w:divBdr>
                                                                <w:top w:val="none" w:sz="0" w:space="0" w:color="auto"/>
                                                                <w:left w:val="none" w:sz="0" w:space="0" w:color="auto"/>
                                                                <w:bottom w:val="none" w:sz="0" w:space="0" w:color="auto"/>
                                                                <w:right w:val="none" w:sz="0" w:space="0" w:color="auto"/>
                                                              </w:divBdr>
                                                              <w:divsChild>
                                                                <w:div w:id="1265259966">
                                                                  <w:marLeft w:val="0"/>
                                                                  <w:marRight w:val="0"/>
                                                                  <w:marTop w:val="0"/>
                                                                  <w:marBottom w:val="0"/>
                                                                  <w:divBdr>
                                                                    <w:top w:val="none" w:sz="0" w:space="0" w:color="auto"/>
                                                                    <w:left w:val="none" w:sz="0" w:space="0" w:color="auto"/>
                                                                    <w:bottom w:val="none" w:sz="0" w:space="0" w:color="auto"/>
                                                                    <w:right w:val="none" w:sz="0" w:space="0" w:color="auto"/>
                                                                  </w:divBdr>
                                                                  <w:divsChild>
                                                                    <w:div w:id="1244876100">
                                                                      <w:marLeft w:val="0"/>
                                                                      <w:marRight w:val="0"/>
                                                                      <w:marTop w:val="0"/>
                                                                      <w:marBottom w:val="0"/>
                                                                      <w:divBdr>
                                                                        <w:top w:val="none" w:sz="0" w:space="0" w:color="auto"/>
                                                                        <w:left w:val="none" w:sz="0" w:space="0" w:color="auto"/>
                                                                        <w:bottom w:val="none" w:sz="0" w:space="0" w:color="auto"/>
                                                                        <w:right w:val="none" w:sz="0" w:space="0" w:color="auto"/>
                                                                      </w:divBdr>
                                                                      <w:divsChild>
                                                                        <w:div w:id="1334797808">
                                                                          <w:marLeft w:val="0"/>
                                                                          <w:marRight w:val="0"/>
                                                                          <w:marTop w:val="0"/>
                                                                          <w:marBottom w:val="0"/>
                                                                          <w:divBdr>
                                                                            <w:top w:val="none" w:sz="0" w:space="0" w:color="auto"/>
                                                                            <w:left w:val="none" w:sz="0" w:space="0" w:color="auto"/>
                                                                            <w:bottom w:val="none" w:sz="0" w:space="0" w:color="auto"/>
                                                                            <w:right w:val="none" w:sz="0" w:space="0" w:color="auto"/>
                                                                          </w:divBdr>
                                                                          <w:divsChild>
                                                                            <w:div w:id="1687441706">
                                                                              <w:marLeft w:val="0"/>
                                                                              <w:marRight w:val="0"/>
                                                                              <w:marTop w:val="0"/>
                                                                              <w:marBottom w:val="0"/>
                                                                              <w:divBdr>
                                                                                <w:top w:val="none" w:sz="0" w:space="0" w:color="auto"/>
                                                                                <w:left w:val="none" w:sz="0" w:space="0" w:color="auto"/>
                                                                                <w:bottom w:val="none" w:sz="0" w:space="0" w:color="auto"/>
                                                                                <w:right w:val="none" w:sz="0" w:space="0" w:color="auto"/>
                                                                              </w:divBdr>
                                                                              <w:divsChild>
                                                                                <w:div w:id="570119380">
                                                                                  <w:marLeft w:val="0"/>
                                                                                  <w:marRight w:val="0"/>
                                                                                  <w:marTop w:val="0"/>
                                                                                  <w:marBottom w:val="0"/>
                                                                                  <w:divBdr>
                                                                                    <w:top w:val="none" w:sz="0" w:space="0" w:color="auto"/>
                                                                                    <w:left w:val="none" w:sz="0" w:space="0" w:color="auto"/>
                                                                                    <w:bottom w:val="none" w:sz="0" w:space="0" w:color="auto"/>
                                                                                    <w:right w:val="none" w:sz="0" w:space="0" w:color="auto"/>
                                                                                  </w:divBdr>
                                                                                  <w:divsChild>
                                                                                    <w:div w:id="1828587785">
                                                                                      <w:marLeft w:val="0"/>
                                                                                      <w:marRight w:val="0"/>
                                                                                      <w:marTop w:val="0"/>
                                                                                      <w:marBottom w:val="0"/>
                                                                                      <w:divBdr>
                                                                                        <w:top w:val="none" w:sz="0" w:space="0" w:color="auto"/>
                                                                                        <w:left w:val="none" w:sz="0" w:space="0" w:color="auto"/>
                                                                                        <w:bottom w:val="none" w:sz="0" w:space="0" w:color="auto"/>
                                                                                        <w:right w:val="none" w:sz="0" w:space="0" w:color="auto"/>
                                                                                      </w:divBdr>
                                                                                      <w:divsChild>
                                                                                        <w:div w:id="1617174950">
                                                                                          <w:marLeft w:val="0"/>
                                                                                          <w:marRight w:val="0"/>
                                                                                          <w:marTop w:val="0"/>
                                                                                          <w:marBottom w:val="0"/>
                                                                                          <w:divBdr>
                                                                                            <w:top w:val="none" w:sz="0" w:space="0" w:color="auto"/>
                                                                                            <w:left w:val="none" w:sz="0" w:space="0" w:color="auto"/>
                                                                                            <w:bottom w:val="none" w:sz="0" w:space="0" w:color="auto"/>
                                                                                            <w:right w:val="none" w:sz="0" w:space="0" w:color="auto"/>
                                                                                          </w:divBdr>
                                                                                          <w:divsChild>
                                                                                            <w:div w:id="13499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22081">
          <w:marLeft w:val="0"/>
          <w:marRight w:val="0"/>
          <w:marTop w:val="0"/>
          <w:marBottom w:val="0"/>
          <w:divBdr>
            <w:top w:val="none" w:sz="0" w:space="0" w:color="auto"/>
            <w:left w:val="none" w:sz="0" w:space="0" w:color="auto"/>
            <w:bottom w:val="none" w:sz="0" w:space="0" w:color="auto"/>
            <w:right w:val="none" w:sz="0" w:space="0" w:color="auto"/>
          </w:divBdr>
          <w:divsChild>
            <w:div w:id="2007977264">
              <w:marLeft w:val="0"/>
              <w:marRight w:val="0"/>
              <w:marTop w:val="0"/>
              <w:marBottom w:val="0"/>
              <w:divBdr>
                <w:top w:val="none" w:sz="0" w:space="0" w:color="auto"/>
                <w:left w:val="none" w:sz="0" w:space="0" w:color="auto"/>
                <w:bottom w:val="none" w:sz="0" w:space="0" w:color="auto"/>
                <w:right w:val="none" w:sz="0" w:space="0" w:color="auto"/>
              </w:divBdr>
              <w:divsChild>
                <w:div w:id="1875188494">
                  <w:marLeft w:val="0"/>
                  <w:marRight w:val="0"/>
                  <w:marTop w:val="0"/>
                  <w:marBottom w:val="0"/>
                  <w:divBdr>
                    <w:top w:val="none" w:sz="0" w:space="0" w:color="auto"/>
                    <w:left w:val="none" w:sz="0" w:space="0" w:color="auto"/>
                    <w:bottom w:val="none" w:sz="0" w:space="0" w:color="auto"/>
                    <w:right w:val="none" w:sz="0" w:space="0" w:color="auto"/>
                  </w:divBdr>
                  <w:divsChild>
                    <w:div w:id="267394523">
                      <w:marLeft w:val="0"/>
                      <w:marRight w:val="0"/>
                      <w:marTop w:val="0"/>
                      <w:marBottom w:val="0"/>
                      <w:divBdr>
                        <w:top w:val="none" w:sz="0" w:space="0" w:color="auto"/>
                        <w:left w:val="none" w:sz="0" w:space="0" w:color="auto"/>
                        <w:bottom w:val="none" w:sz="0" w:space="0" w:color="auto"/>
                        <w:right w:val="none" w:sz="0" w:space="0" w:color="auto"/>
                      </w:divBdr>
                      <w:divsChild>
                        <w:div w:id="620495966">
                          <w:marLeft w:val="0"/>
                          <w:marRight w:val="0"/>
                          <w:marTop w:val="0"/>
                          <w:marBottom w:val="0"/>
                          <w:divBdr>
                            <w:top w:val="none" w:sz="0" w:space="0" w:color="auto"/>
                            <w:left w:val="none" w:sz="0" w:space="0" w:color="auto"/>
                            <w:bottom w:val="none" w:sz="0" w:space="0" w:color="auto"/>
                            <w:right w:val="none" w:sz="0" w:space="0" w:color="auto"/>
                          </w:divBdr>
                          <w:divsChild>
                            <w:div w:id="1385837346">
                              <w:marLeft w:val="0"/>
                              <w:marRight w:val="0"/>
                              <w:marTop w:val="0"/>
                              <w:marBottom w:val="0"/>
                              <w:divBdr>
                                <w:top w:val="none" w:sz="0" w:space="0" w:color="auto"/>
                                <w:left w:val="none" w:sz="0" w:space="0" w:color="auto"/>
                                <w:bottom w:val="none" w:sz="0" w:space="0" w:color="auto"/>
                                <w:right w:val="none" w:sz="0" w:space="0" w:color="auto"/>
                              </w:divBdr>
                              <w:divsChild>
                                <w:div w:id="952174344">
                                  <w:marLeft w:val="0"/>
                                  <w:marRight w:val="0"/>
                                  <w:marTop w:val="0"/>
                                  <w:marBottom w:val="0"/>
                                  <w:divBdr>
                                    <w:top w:val="none" w:sz="0" w:space="0" w:color="auto"/>
                                    <w:left w:val="none" w:sz="0" w:space="0" w:color="auto"/>
                                    <w:bottom w:val="none" w:sz="0" w:space="0" w:color="auto"/>
                                    <w:right w:val="none" w:sz="0" w:space="0" w:color="auto"/>
                                  </w:divBdr>
                                  <w:divsChild>
                                    <w:div w:id="1870027253">
                                      <w:marLeft w:val="0"/>
                                      <w:marRight w:val="0"/>
                                      <w:marTop w:val="0"/>
                                      <w:marBottom w:val="0"/>
                                      <w:divBdr>
                                        <w:top w:val="none" w:sz="0" w:space="0" w:color="auto"/>
                                        <w:left w:val="none" w:sz="0" w:space="0" w:color="auto"/>
                                        <w:bottom w:val="none" w:sz="0" w:space="0" w:color="auto"/>
                                        <w:right w:val="none" w:sz="0" w:space="0" w:color="auto"/>
                                      </w:divBdr>
                                      <w:divsChild>
                                        <w:div w:id="1372416257">
                                          <w:marLeft w:val="0"/>
                                          <w:marRight w:val="0"/>
                                          <w:marTop w:val="0"/>
                                          <w:marBottom w:val="0"/>
                                          <w:divBdr>
                                            <w:top w:val="none" w:sz="0" w:space="0" w:color="auto"/>
                                            <w:left w:val="none" w:sz="0" w:space="0" w:color="auto"/>
                                            <w:bottom w:val="none" w:sz="0" w:space="0" w:color="auto"/>
                                            <w:right w:val="none" w:sz="0" w:space="0" w:color="auto"/>
                                          </w:divBdr>
                                          <w:divsChild>
                                            <w:div w:id="907881987">
                                              <w:marLeft w:val="0"/>
                                              <w:marRight w:val="0"/>
                                              <w:marTop w:val="0"/>
                                              <w:marBottom w:val="0"/>
                                              <w:divBdr>
                                                <w:top w:val="none" w:sz="0" w:space="0" w:color="auto"/>
                                                <w:left w:val="none" w:sz="0" w:space="0" w:color="auto"/>
                                                <w:bottom w:val="none" w:sz="0" w:space="0" w:color="auto"/>
                                                <w:right w:val="none" w:sz="0" w:space="0" w:color="auto"/>
                                              </w:divBdr>
                                              <w:divsChild>
                                                <w:div w:id="2112507320">
                                                  <w:marLeft w:val="0"/>
                                                  <w:marRight w:val="0"/>
                                                  <w:marTop w:val="0"/>
                                                  <w:marBottom w:val="0"/>
                                                  <w:divBdr>
                                                    <w:top w:val="none" w:sz="0" w:space="0" w:color="auto"/>
                                                    <w:left w:val="none" w:sz="0" w:space="0" w:color="auto"/>
                                                    <w:bottom w:val="none" w:sz="0" w:space="0" w:color="auto"/>
                                                    <w:right w:val="none" w:sz="0" w:space="0" w:color="auto"/>
                                                  </w:divBdr>
                                                  <w:divsChild>
                                                    <w:div w:id="892232567">
                                                      <w:marLeft w:val="0"/>
                                                      <w:marRight w:val="0"/>
                                                      <w:marTop w:val="0"/>
                                                      <w:marBottom w:val="0"/>
                                                      <w:divBdr>
                                                        <w:top w:val="none" w:sz="0" w:space="0" w:color="auto"/>
                                                        <w:left w:val="none" w:sz="0" w:space="0" w:color="auto"/>
                                                        <w:bottom w:val="none" w:sz="0" w:space="0" w:color="auto"/>
                                                        <w:right w:val="none" w:sz="0" w:space="0" w:color="auto"/>
                                                      </w:divBdr>
                                                      <w:divsChild>
                                                        <w:div w:id="1635138569">
                                                          <w:marLeft w:val="0"/>
                                                          <w:marRight w:val="0"/>
                                                          <w:marTop w:val="0"/>
                                                          <w:marBottom w:val="0"/>
                                                          <w:divBdr>
                                                            <w:top w:val="none" w:sz="0" w:space="0" w:color="auto"/>
                                                            <w:left w:val="none" w:sz="0" w:space="0" w:color="auto"/>
                                                            <w:bottom w:val="none" w:sz="0" w:space="0" w:color="auto"/>
                                                            <w:right w:val="none" w:sz="0" w:space="0" w:color="auto"/>
                                                          </w:divBdr>
                                                          <w:divsChild>
                                                            <w:div w:id="1801722401">
                                                              <w:marLeft w:val="0"/>
                                                              <w:marRight w:val="0"/>
                                                              <w:marTop w:val="0"/>
                                                              <w:marBottom w:val="0"/>
                                                              <w:divBdr>
                                                                <w:top w:val="none" w:sz="0" w:space="0" w:color="auto"/>
                                                                <w:left w:val="none" w:sz="0" w:space="0" w:color="auto"/>
                                                                <w:bottom w:val="none" w:sz="0" w:space="0" w:color="auto"/>
                                                                <w:right w:val="none" w:sz="0" w:space="0" w:color="auto"/>
                                                              </w:divBdr>
                                                              <w:divsChild>
                                                                <w:div w:id="1271817229">
                                                                  <w:marLeft w:val="0"/>
                                                                  <w:marRight w:val="0"/>
                                                                  <w:marTop w:val="0"/>
                                                                  <w:marBottom w:val="0"/>
                                                                  <w:divBdr>
                                                                    <w:top w:val="none" w:sz="0" w:space="0" w:color="auto"/>
                                                                    <w:left w:val="none" w:sz="0" w:space="0" w:color="auto"/>
                                                                    <w:bottom w:val="none" w:sz="0" w:space="0" w:color="auto"/>
                                                                    <w:right w:val="none" w:sz="0" w:space="0" w:color="auto"/>
                                                                  </w:divBdr>
                                                                  <w:divsChild>
                                                                    <w:div w:id="1576434058">
                                                                      <w:marLeft w:val="0"/>
                                                                      <w:marRight w:val="0"/>
                                                                      <w:marTop w:val="0"/>
                                                                      <w:marBottom w:val="0"/>
                                                                      <w:divBdr>
                                                                        <w:top w:val="none" w:sz="0" w:space="0" w:color="auto"/>
                                                                        <w:left w:val="none" w:sz="0" w:space="0" w:color="auto"/>
                                                                        <w:bottom w:val="none" w:sz="0" w:space="0" w:color="auto"/>
                                                                        <w:right w:val="none" w:sz="0" w:space="0" w:color="auto"/>
                                                                      </w:divBdr>
                                                                      <w:divsChild>
                                                                        <w:div w:id="595477271">
                                                                          <w:marLeft w:val="0"/>
                                                                          <w:marRight w:val="0"/>
                                                                          <w:marTop w:val="0"/>
                                                                          <w:marBottom w:val="0"/>
                                                                          <w:divBdr>
                                                                            <w:top w:val="none" w:sz="0" w:space="0" w:color="auto"/>
                                                                            <w:left w:val="none" w:sz="0" w:space="0" w:color="auto"/>
                                                                            <w:bottom w:val="none" w:sz="0" w:space="0" w:color="auto"/>
                                                                            <w:right w:val="none" w:sz="0" w:space="0" w:color="auto"/>
                                                                          </w:divBdr>
                                                                          <w:divsChild>
                                                                            <w:div w:id="371922096">
                                                                              <w:marLeft w:val="0"/>
                                                                              <w:marRight w:val="0"/>
                                                                              <w:marTop w:val="0"/>
                                                                              <w:marBottom w:val="0"/>
                                                                              <w:divBdr>
                                                                                <w:top w:val="none" w:sz="0" w:space="0" w:color="auto"/>
                                                                                <w:left w:val="none" w:sz="0" w:space="0" w:color="auto"/>
                                                                                <w:bottom w:val="none" w:sz="0" w:space="0" w:color="auto"/>
                                                                                <w:right w:val="none" w:sz="0" w:space="0" w:color="auto"/>
                                                                              </w:divBdr>
                                                                              <w:divsChild>
                                                                                <w:div w:id="17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76281">
          <w:marLeft w:val="0"/>
          <w:marRight w:val="0"/>
          <w:marTop w:val="0"/>
          <w:marBottom w:val="0"/>
          <w:divBdr>
            <w:top w:val="none" w:sz="0" w:space="0" w:color="auto"/>
            <w:left w:val="none" w:sz="0" w:space="0" w:color="auto"/>
            <w:bottom w:val="none" w:sz="0" w:space="0" w:color="auto"/>
            <w:right w:val="none" w:sz="0" w:space="0" w:color="auto"/>
          </w:divBdr>
          <w:divsChild>
            <w:div w:id="648947934">
              <w:marLeft w:val="0"/>
              <w:marRight w:val="0"/>
              <w:marTop w:val="0"/>
              <w:marBottom w:val="0"/>
              <w:divBdr>
                <w:top w:val="none" w:sz="0" w:space="0" w:color="auto"/>
                <w:left w:val="none" w:sz="0" w:space="0" w:color="auto"/>
                <w:bottom w:val="none" w:sz="0" w:space="0" w:color="auto"/>
                <w:right w:val="none" w:sz="0" w:space="0" w:color="auto"/>
              </w:divBdr>
              <w:divsChild>
                <w:div w:id="5644194">
                  <w:marLeft w:val="0"/>
                  <w:marRight w:val="0"/>
                  <w:marTop w:val="0"/>
                  <w:marBottom w:val="0"/>
                  <w:divBdr>
                    <w:top w:val="none" w:sz="0" w:space="0" w:color="auto"/>
                    <w:left w:val="none" w:sz="0" w:space="0" w:color="auto"/>
                    <w:bottom w:val="none" w:sz="0" w:space="0" w:color="auto"/>
                    <w:right w:val="none" w:sz="0" w:space="0" w:color="auto"/>
                  </w:divBdr>
                  <w:divsChild>
                    <w:div w:id="508061456">
                      <w:marLeft w:val="0"/>
                      <w:marRight w:val="0"/>
                      <w:marTop w:val="0"/>
                      <w:marBottom w:val="0"/>
                      <w:divBdr>
                        <w:top w:val="none" w:sz="0" w:space="0" w:color="auto"/>
                        <w:left w:val="none" w:sz="0" w:space="0" w:color="auto"/>
                        <w:bottom w:val="none" w:sz="0" w:space="0" w:color="auto"/>
                        <w:right w:val="none" w:sz="0" w:space="0" w:color="auto"/>
                      </w:divBdr>
                      <w:divsChild>
                        <w:div w:id="888613551">
                          <w:marLeft w:val="0"/>
                          <w:marRight w:val="0"/>
                          <w:marTop w:val="0"/>
                          <w:marBottom w:val="0"/>
                          <w:divBdr>
                            <w:top w:val="none" w:sz="0" w:space="0" w:color="auto"/>
                            <w:left w:val="none" w:sz="0" w:space="0" w:color="auto"/>
                            <w:bottom w:val="none" w:sz="0" w:space="0" w:color="auto"/>
                            <w:right w:val="none" w:sz="0" w:space="0" w:color="auto"/>
                          </w:divBdr>
                          <w:divsChild>
                            <w:div w:id="104425674">
                              <w:marLeft w:val="0"/>
                              <w:marRight w:val="0"/>
                              <w:marTop w:val="0"/>
                              <w:marBottom w:val="0"/>
                              <w:divBdr>
                                <w:top w:val="none" w:sz="0" w:space="0" w:color="auto"/>
                                <w:left w:val="none" w:sz="0" w:space="0" w:color="auto"/>
                                <w:bottom w:val="none" w:sz="0" w:space="0" w:color="auto"/>
                                <w:right w:val="none" w:sz="0" w:space="0" w:color="auto"/>
                              </w:divBdr>
                              <w:divsChild>
                                <w:div w:id="600651083">
                                  <w:marLeft w:val="0"/>
                                  <w:marRight w:val="0"/>
                                  <w:marTop w:val="0"/>
                                  <w:marBottom w:val="0"/>
                                  <w:divBdr>
                                    <w:top w:val="none" w:sz="0" w:space="0" w:color="auto"/>
                                    <w:left w:val="none" w:sz="0" w:space="0" w:color="auto"/>
                                    <w:bottom w:val="none" w:sz="0" w:space="0" w:color="auto"/>
                                    <w:right w:val="none" w:sz="0" w:space="0" w:color="auto"/>
                                  </w:divBdr>
                                  <w:divsChild>
                                    <w:div w:id="672419956">
                                      <w:marLeft w:val="0"/>
                                      <w:marRight w:val="0"/>
                                      <w:marTop w:val="0"/>
                                      <w:marBottom w:val="0"/>
                                      <w:divBdr>
                                        <w:top w:val="none" w:sz="0" w:space="0" w:color="auto"/>
                                        <w:left w:val="none" w:sz="0" w:space="0" w:color="auto"/>
                                        <w:bottom w:val="none" w:sz="0" w:space="0" w:color="auto"/>
                                        <w:right w:val="none" w:sz="0" w:space="0" w:color="auto"/>
                                      </w:divBdr>
                                      <w:divsChild>
                                        <w:div w:id="1573813101">
                                          <w:marLeft w:val="0"/>
                                          <w:marRight w:val="0"/>
                                          <w:marTop w:val="0"/>
                                          <w:marBottom w:val="0"/>
                                          <w:divBdr>
                                            <w:top w:val="none" w:sz="0" w:space="0" w:color="auto"/>
                                            <w:left w:val="none" w:sz="0" w:space="0" w:color="auto"/>
                                            <w:bottom w:val="none" w:sz="0" w:space="0" w:color="auto"/>
                                            <w:right w:val="none" w:sz="0" w:space="0" w:color="auto"/>
                                          </w:divBdr>
                                          <w:divsChild>
                                            <w:div w:id="29229335">
                                              <w:marLeft w:val="0"/>
                                              <w:marRight w:val="0"/>
                                              <w:marTop w:val="0"/>
                                              <w:marBottom w:val="0"/>
                                              <w:divBdr>
                                                <w:top w:val="none" w:sz="0" w:space="0" w:color="auto"/>
                                                <w:left w:val="none" w:sz="0" w:space="0" w:color="auto"/>
                                                <w:bottom w:val="none" w:sz="0" w:space="0" w:color="auto"/>
                                                <w:right w:val="none" w:sz="0" w:space="0" w:color="auto"/>
                                              </w:divBdr>
                                              <w:divsChild>
                                                <w:div w:id="801196854">
                                                  <w:marLeft w:val="0"/>
                                                  <w:marRight w:val="0"/>
                                                  <w:marTop w:val="0"/>
                                                  <w:marBottom w:val="0"/>
                                                  <w:divBdr>
                                                    <w:top w:val="none" w:sz="0" w:space="0" w:color="auto"/>
                                                    <w:left w:val="none" w:sz="0" w:space="0" w:color="auto"/>
                                                    <w:bottom w:val="none" w:sz="0" w:space="0" w:color="auto"/>
                                                    <w:right w:val="none" w:sz="0" w:space="0" w:color="auto"/>
                                                  </w:divBdr>
                                                  <w:divsChild>
                                                    <w:div w:id="2036611561">
                                                      <w:marLeft w:val="0"/>
                                                      <w:marRight w:val="0"/>
                                                      <w:marTop w:val="0"/>
                                                      <w:marBottom w:val="0"/>
                                                      <w:divBdr>
                                                        <w:top w:val="none" w:sz="0" w:space="0" w:color="auto"/>
                                                        <w:left w:val="none" w:sz="0" w:space="0" w:color="auto"/>
                                                        <w:bottom w:val="none" w:sz="0" w:space="0" w:color="auto"/>
                                                        <w:right w:val="none" w:sz="0" w:space="0" w:color="auto"/>
                                                      </w:divBdr>
                                                      <w:divsChild>
                                                        <w:div w:id="897129037">
                                                          <w:marLeft w:val="0"/>
                                                          <w:marRight w:val="0"/>
                                                          <w:marTop w:val="0"/>
                                                          <w:marBottom w:val="0"/>
                                                          <w:divBdr>
                                                            <w:top w:val="none" w:sz="0" w:space="0" w:color="auto"/>
                                                            <w:left w:val="none" w:sz="0" w:space="0" w:color="auto"/>
                                                            <w:bottom w:val="none" w:sz="0" w:space="0" w:color="auto"/>
                                                            <w:right w:val="none" w:sz="0" w:space="0" w:color="auto"/>
                                                          </w:divBdr>
                                                          <w:divsChild>
                                                            <w:div w:id="462119721">
                                                              <w:marLeft w:val="0"/>
                                                              <w:marRight w:val="0"/>
                                                              <w:marTop w:val="0"/>
                                                              <w:marBottom w:val="0"/>
                                                              <w:divBdr>
                                                                <w:top w:val="none" w:sz="0" w:space="0" w:color="auto"/>
                                                                <w:left w:val="none" w:sz="0" w:space="0" w:color="auto"/>
                                                                <w:bottom w:val="none" w:sz="0" w:space="0" w:color="auto"/>
                                                                <w:right w:val="none" w:sz="0" w:space="0" w:color="auto"/>
                                                              </w:divBdr>
                                                              <w:divsChild>
                                                                <w:div w:id="15080484">
                                                                  <w:marLeft w:val="0"/>
                                                                  <w:marRight w:val="0"/>
                                                                  <w:marTop w:val="0"/>
                                                                  <w:marBottom w:val="0"/>
                                                                  <w:divBdr>
                                                                    <w:top w:val="none" w:sz="0" w:space="0" w:color="auto"/>
                                                                    <w:left w:val="none" w:sz="0" w:space="0" w:color="auto"/>
                                                                    <w:bottom w:val="none" w:sz="0" w:space="0" w:color="auto"/>
                                                                    <w:right w:val="none" w:sz="0" w:space="0" w:color="auto"/>
                                                                  </w:divBdr>
                                                                  <w:divsChild>
                                                                    <w:div w:id="78990131">
                                                                      <w:marLeft w:val="0"/>
                                                                      <w:marRight w:val="0"/>
                                                                      <w:marTop w:val="0"/>
                                                                      <w:marBottom w:val="0"/>
                                                                      <w:divBdr>
                                                                        <w:top w:val="none" w:sz="0" w:space="0" w:color="auto"/>
                                                                        <w:left w:val="none" w:sz="0" w:space="0" w:color="auto"/>
                                                                        <w:bottom w:val="none" w:sz="0" w:space="0" w:color="auto"/>
                                                                        <w:right w:val="none" w:sz="0" w:space="0" w:color="auto"/>
                                                                      </w:divBdr>
                                                                      <w:divsChild>
                                                                        <w:div w:id="1970041220">
                                                                          <w:marLeft w:val="0"/>
                                                                          <w:marRight w:val="0"/>
                                                                          <w:marTop w:val="0"/>
                                                                          <w:marBottom w:val="0"/>
                                                                          <w:divBdr>
                                                                            <w:top w:val="none" w:sz="0" w:space="0" w:color="auto"/>
                                                                            <w:left w:val="none" w:sz="0" w:space="0" w:color="auto"/>
                                                                            <w:bottom w:val="none" w:sz="0" w:space="0" w:color="auto"/>
                                                                            <w:right w:val="none" w:sz="0" w:space="0" w:color="auto"/>
                                                                          </w:divBdr>
                                                                          <w:divsChild>
                                                                            <w:div w:id="607280614">
                                                                              <w:marLeft w:val="0"/>
                                                                              <w:marRight w:val="0"/>
                                                                              <w:marTop w:val="0"/>
                                                                              <w:marBottom w:val="0"/>
                                                                              <w:divBdr>
                                                                                <w:top w:val="none" w:sz="0" w:space="0" w:color="auto"/>
                                                                                <w:left w:val="none" w:sz="0" w:space="0" w:color="auto"/>
                                                                                <w:bottom w:val="none" w:sz="0" w:space="0" w:color="auto"/>
                                                                                <w:right w:val="none" w:sz="0" w:space="0" w:color="auto"/>
                                                                              </w:divBdr>
                                                                              <w:divsChild>
                                                                                <w:div w:id="8878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141933">
          <w:marLeft w:val="0"/>
          <w:marRight w:val="0"/>
          <w:marTop w:val="0"/>
          <w:marBottom w:val="0"/>
          <w:divBdr>
            <w:top w:val="none" w:sz="0" w:space="0" w:color="auto"/>
            <w:left w:val="none" w:sz="0" w:space="0" w:color="auto"/>
            <w:bottom w:val="none" w:sz="0" w:space="0" w:color="auto"/>
            <w:right w:val="none" w:sz="0" w:space="0" w:color="auto"/>
          </w:divBdr>
          <w:divsChild>
            <w:div w:id="2074887428">
              <w:marLeft w:val="0"/>
              <w:marRight w:val="0"/>
              <w:marTop w:val="0"/>
              <w:marBottom w:val="0"/>
              <w:divBdr>
                <w:top w:val="none" w:sz="0" w:space="0" w:color="auto"/>
                <w:left w:val="none" w:sz="0" w:space="0" w:color="auto"/>
                <w:bottom w:val="none" w:sz="0" w:space="0" w:color="auto"/>
                <w:right w:val="none" w:sz="0" w:space="0" w:color="auto"/>
              </w:divBdr>
              <w:divsChild>
                <w:div w:id="2073382734">
                  <w:marLeft w:val="0"/>
                  <w:marRight w:val="0"/>
                  <w:marTop w:val="0"/>
                  <w:marBottom w:val="0"/>
                  <w:divBdr>
                    <w:top w:val="none" w:sz="0" w:space="0" w:color="auto"/>
                    <w:left w:val="none" w:sz="0" w:space="0" w:color="auto"/>
                    <w:bottom w:val="none" w:sz="0" w:space="0" w:color="auto"/>
                    <w:right w:val="none" w:sz="0" w:space="0" w:color="auto"/>
                  </w:divBdr>
                  <w:divsChild>
                    <w:div w:id="1712707">
                      <w:marLeft w:val="0"/>
                      <w:marRight w:val="0"/>
                      <w:marTop w:val="0"/>
                      <w:marBottom w:val="0"/>
                      <w:divBdr>
                        <w:top w:val="none" w:sz="0" w:space="0" w:color="auto"/>
                        <w:left w:val="none" w:sz="0" w:space="0" w:color="auto"/>
                        <w:bottom w:val="none" w:sz="0" w:space="0" w:color="auto"/>
                        <w:right w:val="none" w:sz="0" w:space="0" w:color="auto"/>
                      </w:divBdr>
                      <w:divsChild>
                        <w:div w:id="893810336">
                          <w:marLeft w:val="0"/>
                          <w:marRight w:val="0"/>
                          <w:marTop w:val="0"/>
                          <w:marBottom w:val="0"/>
                          <w:divBdr>
                            <w:top w:val="none" w:sz="0" w:space="0" w:color="auto"/>
                            <w:left w:val="none" w:sz="0" w:space="0" w:color="auto"/>
                            <w:bottom w:val="none" w:sz="0" w:space="0" w:color="auto"/>
                            <w:right w:val="none" w:sz="0" w:space="0" w:color="auto"/>
                          </w:divBdr>
                          <w:divsChild>
                            <w:div w:id="1608806442">
                              <w:marLeft w:val="0"/>
                              <w:marRight w:val="0"/>
                              <w:marTop w:val="0"/>
                              <w:marBottom w:val="0"/>
                              <w:divBdr>
                                <w:top w:val="none" w:sz="0" w:space="0" w:color="auto"/>
                                <w:left w:val="none" w:sz="0" w:space="0" w:color="auto"/>
                                <w:bottom w:val="none" w:sz="0" w:space="0" w:color="auto"/>
                                <w:right w:val="none" w:sz="0" w:space="0" w:color="auto"/>
                              </w:divBdr>
                              <w:divsChild>
                                <w:div w:id="648435997">
                                  <w:marLeft w:val="0"/>
                                  <w:marRight w:val="0"/>
                                  <w:marTop w:val="0"/>
                                  <w:marBottom w:val="0"/>
                                  <w:divBdr>
                                    <w:top w:val="none" w:sz="0" w:space="0" w:color="auto"/>
                                    <w:left w:val="none" w:sz="0" w:space="0" w:color="auto"/>
                                    <w:bottom w:val="none" w:sz="0" w:space="0" w:color="auto"/>
                                    <w:right w:val="none" w:sz="0" w:space="0" w:color="auto"/>
                                  </w:divBdr>
                                  <w:divsChild>
                                    <w:div w:id="1657033621">
                                      <w:marLeft w:val="0"/>
                                      <w:marRight w:val="0"/>
                                      <w:marTop w:val="0"/>
                                      <w:marBottom w:val="0"/>
                                      <w:divBdr>
                                        <w:top w:val="none" w:sz="0" w:space="0" w:color="auto"/>
                                        <w:left w:val="none" w:sz="0" w:space="0" w:color="auto"/>
                                        <w:bottom w:val="none" w:sz="0" w:space="0" w:color="auto"/>
                                        <w:right w:val="none" w:sz="0" w:space="0" w:color="auto"/>
                                      </w:divBdr>
                                      <w:divsChild>
                                        <w:div w:id="352270970">
                                          <w:marLeft w:val="0"/>
                                          <w:marRight w:val="0"/>
                                          <w:marTop w:val="0"/>
                                          <w:marBottom w:val="0"/>
                                          <w:divBdr>
                                            <w:top w:val="none" w:sz="0" w:space="0" w:color="auto"/>
                                            <w:left w:val="none" w:sz="0" w:space="0" w:color="auto"/>
                                            <w:bottom w:val="none" w:sz="0" w:space="0" w:color="auto"/>
                                            <w:right w:val="none" w:sz="0" w:space="0" w:color="auto"/>
                                          </w:divBdr>
                                          <w:divsChild>
                                            <w:div w:id="2011563302">
                                              <w:marLeft w:val="0"/>
                                              <w:marRight w:val="0"/>
                                              <w:marTop w:val="0"/>
                                              <w:marBottom w:val="0"/>
                                              <w:divBdr>
                                                <w:top w:val="none" w:sz="0" w:space="0" w:color="auto"/>
                                                <w:left w:val="none" w:sz="0" w:space="0" w:color="auto"/>
                                                <w:bottom w:val="none" w:sz="0" w:space="0" w:color="auto"/>
                                                <w:right w:val="none" w:sz="0" w:space="0" w:color="auto"/>
                                              </w:divBdr>
                                              <w:divsChild>
                                                <w:div w:id="28264439">
                                                  <w:marLeft w:val="0"/>
                                                  <w:marRight w:val="0"/>
                                                  <w:marTop w:val="0"/>
                                                  <w:marBottom w:val="0"/>
                                                  <w:divBdr>
                                                    <w:top w:val="none" w:sz="0" w:space="0" w:color="auto"/>
                                                    <w:left w:val="none" w:sz="0" w:space="0" w:color="auto"/>
                                                    <w:bottom w:val="none" w:sz="0" w:space="0" w:color="auto"/>
                                                    <w:right w:val="none" w:sz="0" w:space="0" w:color="auto"/>
                                                  </w:divBdr>
                                                  <w:divsChild>
                                                    <w:div w:id="700127824">
                                                      <w:marLeft w:val="0"/>
                                                      <w:marRight w:val="0"/>
                                                      <w:marTop w:val="0"/>
                                                      <w:marBottom w:val="0"/>
                                                      <w:divBdr>
                                                        <w:top w:val="none" w:sz="0" w:space="0" w:color="auto"/>
                                                        <w:left w:val="none" w:sz="0" w:space="0" w:color="auto"/>
                                                        <w:bottom w:val="none" w:sz="0" w:space="0" w:color="auto"/>
                                                        <w:right w:val="none" w:sz="0" w:space="0" w:color="auto"/>
                                                      </w:divBdr>
                                                      <w:divsChild>
                                                        <w:div w:id="1882128575">
                                                          <w:marLeft w:val="0"/>
                                                          <w:marRight w:val="0"/>
                                                          <w:marTop w:val="0"/>
                                                          <w:marBottom w:val="0"/>
                                                          <w:divBdr>
                                                            <w:top w:val="none" w:sz="0" w:space="0" w:color="auto"/>
                                                            <w:left w:val="none" w:sz="0" w:space="0" w:color="auto"/>
                                                            <w:bottom w:val="none" w:sz="0" w:space="0" w:color="auto"/>
                                                            <w:right w:val="none" w:sz="0" w:space="0" w:color="auto"/>
                                                          </w:divBdr>
                                                          <w:divsChild>
                                                            <w:div w:id="1969778969">
                                                              <w:marLeft w:val="0"/>
                                                              <w:marRight w:val="0"/>
                                                              <w:marTop w:val="0"/>
                                                              <w:marBottom w:val="0"/>
                                                              <w:divBdr>
                                                                <w:top w:val="none" w:sz="0" w:space="0" w:color="auto"/>
                                                                <w:left w:val="none" w:sz="0" w:space="0" w:color="auto"/>
                                                                <w:bottom w:val="none" w:sz="0" w:space="0" w:color="auto"/>
                                                                <w:right w:val="none" w:sz="0" w:space="0" w:color="auto"/>
                                                              </w:divBdr>
                                                              <w:divsChild>
                                                                <w:div w:id="1932010298">
                                                                  <w:marLeft w:val="0"/>
                                                                  <w:marRight w:val="0"/>
                                                                  <w:marTop w:val="0"/>
                                                                  <w:marBottom w:val="0"/>
                                                                  <w:divBdr>
                                                                    <w:top w:val="none" w:sz="0" w:space="0" w:color="auto"/>
                                                                    <w:left w:val="none" w:sz="0" w:space="0" w:color="auto"/>
                                                                    <w:bottom w:val="none" w:sz="0" w:space="0" w:color="auto"/>
                                                                    <w:right w:val="none" w:sz="0" w:space="0" w:color="auto"/>
                                                                  </w:divBdr>
                                                                  <w:divsChild>
                                                                    <w:div w:id="1291396108">
                                                                      <w:marLeft w:val="0"/>
                                                                      <w:marRight w:val="0"/>
                                                                      <w:marTop w:val="0"/>
                                                                      <w:marBottom w:val="0"/>
                                                                      <w:divBdr>
                                                                        <w:top w:val="none" w:sz="0" w:space="0" w:color="auto"/>
                                                                        <w:left w:val="none" w:sz="0" w:space="0" w:color="auto"/>
                                                                        <w:bottom w:val="none" w:sz="0" w:space="0" w:color="auto"/>
                                                                        <w:right w:val="none" w:sz="0" w:space="0" w:color="auto"/>
                                                                      </w:divBdr>
                                                                      <w:divsChild>
                                                                        <w:div w:id="1952661844">
                                                                          <w:marLeft w:val="0"/>
                                                                          <w:marRight w:val="0"/>
                                                                          <w:marTop w:val="0"/>
                                                                          <w:marBottom w:val="0"/>
                                                                          <w:divBdr>
                                                                            <w:top w:val="none" w:sz="0" w:space="0" w:color="auto"/>
                                                                            <w:left w:val="none" w:sz="0" w:space="0" w:color="auto"/>
                                                                            <w:bottom w:val="none" w:sz="0" w:space="0" w:color="auto"/>
                                                                            <w:right w:val="none" w:sz="0" w:space="0" w:color="auto"/>
                                                                          </w:divBdr>
                                                                          <w:divsChild>
                                                                            <w:div w:id="1619409033">
                                                                              <w:marLeft w:val="0"/>
                                                                              <w:marRight w:val="0"/>
                                                                              <w:marTop w:val="0"/>
                                                                              <w:marBottom w:val="0"/>
                                                                              <w:divBdr>
                                                                                <w:top w:val="none" w:sz="0" w:space="0" w:color="auto"/>
                                                                                <w:left w:val="none" w:sz="0" w:space="0" w:color="auto"/>
                                                                                <w:bottom w:val="none" w:sz="0" w:space="0" w:color="auto"/>
                                                                                <w:right w:val="none" w:sz="0" w:space="0" w:color="auto"/>
                                                                              </w:divBdr>
                                                                              <w:divsChild>
                                                                                <w:div w:id="2069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720740">
          <w:marLeft w:val="0"/>
          <w:marRight w:val="0"/>
          <w:marTop w:val="0"/>
          <w:marBottom w:val="0"/>
          <w:divBdr>
            <w:top w:val="none" w:sz="0" w:space="0" w:color="auto"/>
            <w:left w:val="none" w:sz="0" w:space="0" w:color="auto"/>
            <w:bottom w:val="none" w:sz="0" w:space="0" w:color="auto"/>
            <w:right w:val="none" w:sz="0" w:space="0" w:color="auto"/>
          </w:divBdr>
          <w:divsChild>
            <w:div w:id="440103875">
              <w:marLeft w:val="0"/>
              <w:marRight w:val="0"/>
              <w:marTop w:val="0"/>
              <w:marBottom w:val="0"/>
              <w:divBdr>
                <w:top w:val="none" w:sz="0" w:space="0" w:color="auto"/>
                <w:left w:val="none" w:sz="0" w:space="0" w:color="auto"/>
                <w:bottom w:val="none" w:sz="0" w:space="0" w:color="auto"/>
                <w:right w:val="none" w:sz="0" w:space="0" w:color="auto"/>
              </w:divBdr>
              <w:divsChild>
                <w:div w:id="1795443878">
                  <w:marLeft w:val="0"/>
                  <w:marRight w:val="0"/>
                  <w:marTop w:val="0"/>
                  <w:marBottom w:val="0"/>
                  <w:divBdr>
                    <w:top w:val="none" w:sz="0" w:space="0" w:color="auto"/>
                    <w:left w:val="none" w:sz="0" w:space="0" w:color="auto"/>
                    <w:bottom w:val="none" w:sz="0" w:space="0" w:color="auto"/>
                    <w:right w:val="none" w:sz="0" w:space="0" w:color="auto"/>
                  </w:divBdr>
                  <w:divsChild>
                    <w:div w:id="168913226">
                      <w:marLeft w:val="0"/>
                      <w:marRight w:val="0"/>
                      <w:marTop w:val="0"/>
                      <w:marBottom w:val="0"/>
                      <w:divBdr>
                        <w:top w:val="none" w:sz="0" w:space="0" w:color="auto"/>
                        <w:left w:val="none" w:sz="0" w:space="0" w:color="auto"/>
                        <w:bottom w:val="none" w:sz="0" w:space="0" w:color="auto"/>
                        <w:right w:val="none" w:sz="0" w:space="0" w:color="auto"/>
                      </w:divBdr>
                      <w:divsChild>
                        <w:div w:id="619841717">
                          <w:marLeft w:val="0"/>
                          <w:marRight w:val="0"/>
                          <w:marTop w:val="0"/>
                          <w:marBottom w:val="0"/>
                          <w:divBdr>
                            <w:top w:val="none" w:sz="0" w:space="0" w:color="auto"/>
                            <w:left w:val="none" w:sz="0" w:space="0" w:color="auto"/>
                            <w:bottom w:val="none" w:sz="0" w:space="0" w:color="auto"/>
                            <w:right w:val="none" w:sz="0" w:space="0" w:color="auto"/>
                          </w:divBdr>
                          <w:divsChild>
                            <w:div w:id="1319073314">
                              <w:marLeft w:val="0"/>
                              <w:marRight w:val="0"/>
                              <w:marTop w:val="0"/>
                              <w:marBottom w:val="0"/>
                              <w:divBdr>
                                <w:top w:val="none" w:sz="0" w:space="0" w:color="auto"/>
                                <w:left w:val="none" w:sz="0" w:space="0" w:color="auto"/>
                                <w:bottom w:val="none" w:sz="0" w:space="0" w:color="auto"/>
                                <w:right w:val="none" w:sz="0" w:space="0" w:color="auto"/>
                              </w:divBdr>
                              <w:divsChild>
                                <w:div w:id="1697077383">
                                  <w:marLeft w:val="0"/>
                                  <w:marRight w:val="0"/>
                                  <w:marTop w:val="0"/>
                                  <w:marBottom w:val="0"/>
                                  <w:divBdr>
                                    <w:top w:val="none" w:sz="0" w:space="0" w:color="auto"/>
                                    <w:left w:val="none" w:sz="0" w:space="0" w:color="auto"/>
                                    <w:bottom w:val="none" w:sz="0" w:space="0" w:color="auto"/>
                                    <w:right w:val="none" w:sz="0" w:space="0" w:color="auto"/>
                                  </w:divBdr>
                                  <w:divsChild>
                                    <w:div w:id="31224609">
                                      <w:marLeft w:val="0"/>
                                      <w:marRight w:val="0"/>
                                      <w:marTop w:val="0"/>
                                      <w:marBottom w:val="0"/>
                                      <w:divBdr>
                                        <w:top w:val="none" w:sz="0" w:space="0" w:color="auto"/>
                                        <w:left w:val="none" w:sz="0" w:space="0" w:color="auto"/>
                                        <w:bottom w:val="none" w:sz="0" w:space="0" w:color="auto"/>
                                        <w:right w:val="none" w:sz="0" w:space="0" w:color="auto"/>
                                      </w:divBdr>
                                      <w:divsChild>
                                        <w:div w:id="2139369148">
                                          <w:marLeft w:val="0"/>
                                          <w:marRight w:val="0"/>
                                          <w:marTop w:val="0"/>
                                          <w:marBottom w:val="0"/>
                                          <w:divBdr>
                                            <w:top w:val="none" w:sz="0" w:space="0" w:color="auto"/>
                                            <w:left w:val="none" w:sz="0" w:space="0" w:color="auto"/>
                                            <w:bottom w:val="none" w:sz="0" w:space="0" w:color="auto"/>
                                            <w:right w:val="none" w:sz="0" w:space="0" w:color="auto"/>
                                          </w:divBdr>
                                          <w:divsChild>
                                            <w:div w:id="30302625">
                                              <w:marLeft w:val="0"/>
                                              <w:marRight w:val="0"/>
                                              <w:marTop w:val="0"/>
                                              <w:marBottom w:val="0"/>
                                              <w:divBdr>
                                                <w:top w:val="none" w:sz="0" w:space="0" w:color="auto"/>
                                                <w:left w:val="none" w:sz="0" w:space="0" w:color="auto"/>
                                                <w:bottom w:val="none" w:sz="0" w:space="0" w:color="auto"/>
                                                <w:right w:val="none" w:sz="0" w:space="0" w:color="auto"/>
                                              </w:divBdr>
                                              <w:divsChild>
                                                <w:div w:id="396711922">
                                                  <w:marLeft w:val="0"/>
                                                  <w:marRight w:val="0"/>
                                                  <w:marTop w:val="0"/>
                                                  <w:marBottom w:val="0"/>
                                                  <w:divBdr>
                                                    <w:top w:val="none" w:sz="0" w:space="0" w:color="auto"/>
                                                    <w:left w:val="none" w:sz="0" w:space="0" w:color="auto"/>
                                                    <w:bottom w:val="none" w:sz="0" w:space="0" w:color="auto"/>
                                                    <w:right w:val="none" w:sz="0" w:space="0" w:color="auto"/>
                                                  </w:divBdr>
                                                  <w:divsChild>
                                                    <w:div w:id="286207673">
                                                      <w:marLeft w:val="0"/>
                                                      <w:marRight w:val="0"/>
                                                      <w:marTop w:val="0"/>
                                                      <w:marBottom w:val="0"/>
                                                      <w:divBdr>
                                                        <w:top w:val="none" w:sz="0" w:space="0" w:color="auto"/>
                                                        <w:left w:val="none" w:sz="0" w:space="0" w:color="auto"/>
                                                        <w:bottom w:val="none" w:sz="0" w:space="0" w:color="auto"/>
                                                        <w:right w:val="none" w:sz="0" w:space="0" w:color="auto"/>
                                                      </w:divBdr>
                                                      <w:divsChild>
                                                        <w:div w:id="1236743372">
                                                          <w:marLeft w:val="0"/>
                                                          <w:marRight w:val="0"/>
                                                          <w:marTop w:val="0"/>
                                                          <w:marBottom w:val="0"/>
                                                          <w:divBdr>
                                                            <w:top w:val="none" w:sz="0" w:space="0" w:color="auto"/>
                                                            <w:left w:val="none" w:sz="0" w:space="0" w:color="auto"/>
                                                            <w:bottom w:val="none" w:sz="0" w:space="0" w:color="auto"/>
                                                            <w:right w:val="none" w:sz="0" w:space="0" w:color="auto"/>
                                                          </w:divBdr>
                                                          <w:divsChild>
                                                            <w:div w:id="732889897">
                                                              <w:marLeft w:val="0"/>
                                                              <w:marRight w:val="0"/>
                                                              <w:marTop w:val="0"/>
                                                              <w:marBottom w:val="0"/>
                                                              <w:divBdr>
                                                                <w:top w:val="none" w:sz="0" w:space="0" w:color="auto"/>
                                                                <w:left w:val="none" w:sz="0" w:space="0" w:color="auto"/>
                                                                <w:bottom w:val="none" w:sz="0" w:space="0" w:color="auto"/>
                                                                <w:right w:val="none" w:sz="0" w:space="0" w:color="auto"/>
                                                              </w:divBdr>
                                                              <w:divsChild>
                                                                <w:div w:id="1246913367">
                                                                  <w:marLeft w:val="0"/>
                                                                  <w:marRight w:val="0"/>
                                                                  <w:marTop w:val="0"/>
                                                                  <w:marBottom w:val="0"/>
                                                                  <w:divBdr>
                                                                    <w:top w:val="none" w:sz="0" w:space="0" w:color="auto"/>
                                                                    <w:left w:val="none" w:sz="0" w:space="0" w:color="auto"/>
                                                                    <w:bottom w:val="none" w:sz="0" w:space="0" w:color="auto"/>
                                                                    <w:right w:val="none" w:sz="0" w:space="0" w:color="auto"/>
                                                                  </w:divBdr>
                                                                  <w:divsChild>
                                                                    <w:div w:id="1694303541">
                                                                      <w:marLeft w:val="0"/>
                                                                      <w:marRight w:val="0"/>
                                                                      <w:marTop w:val="0"/>
                                                                      <w:marBottom w:val="0"/>
                                                                      <w:divBdr>
                                                                        <w:top w:val="none" w:sz="0" w:space="0" w:color="auto"/>
                                                                        <w:left w:val="none" w:sz="0" w:space="0" w:color="auto"/>
                                                                        <w:bottom w:val="none" w:sz="0" w:space="0" w:color="auto"/>
                                                                        <w:right w:val="none" w:sz="0" w:space="0" w:color="auto"/>
                                                                      </w:divBdr>
                                                                      <w:divsChild>
                                                                        <w:div w:id="338433899">
                                                                          <w:marLeft w:val="0"/>
                                                                          <w:marRight w:val="0"/>
                                                                          <w:marTop w:val="0"/>
                                                                          <w:marBottom w:val="0"/>
                                                                          <w:divBdr>
                                                                            <w:top w:val="none" w:sz="0" w:space="0" w:color="auto"/>
                                                                            <w:left w:val="none" w:sz="0" w:space="0" w:color="auto"/>
                                                                            <w:bottom w:val="none" w:sz="0" w:space="0" w:color="auto"/>
                                                                            <w:right w:val="none" w:sz="0" w:space="0" w:color="auto"/>
                                                                          </w:divBdr>
                                                                          <w:divsChild>
                                                                            <w:div w:id="307637418">
                                                                              <w:marLeft w:val="0"/>
                                                                              <w:marRight w:val="0"/>
                                                                              <w:marTop w:val="0"/>
                                                                              <w:marBottom w:val="0"/>
                                                                              <w:divBdr>
                                                                                <w:top w:val="none" w:sz="0" w:space="0" w:color="auto"/>
                                                                                <w:left w:val="none" w:sz="0" w:space="0" w:color="auto"/>
                                                                                <w:bottom w:val="none" w:sz="0" w:space="0" w:color="auto"/>
                                                                                <w:right w:val="none" w:sz="0" w:space="0" w:color="auto"/>
                                                                              </w:divBdr>
                                                                              <w:divsChild>
                                                                                <w:div w:id="7794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87356">
          <w:marLeft w:val="0"/>
          <w:marRight w:val="0"/>
          <w:marTop w:val="0"/>
          <w:marBottom w:val="0"/>
          <w:divBdr>
            <w:top w:val="none" w:sz="0" w:space="0" w:color="auto"/>
            <w:left w:val="none" w:sz="0" w:space="0" w:color="auto"/>
            <w:bottom w:val="none" w:sz="0" w:space="0" w:color="auto"/>
            <w:right w:val="none" w:sz="0" w:space="0" w:color="auto"/>
          </w:divBdr>
          <w:divsChild>
            <w:div w:id="2080133769">
              <w:marLeft w:val="0"/>
              <w:marRight w:val="0"/>
              <w:marTop w:val="0"/>
              <w:marBottom w:val="0"/>
              <w:divBdr>
                <w:top w:val="none" w:sz="0" w:space="0" w:color="auto"/>
                <w:left w:val="none" w:sz="0" w:space="0" w:color="auto"/>
                <w:bottom w:val="none" w:sz="0" w:space="0" w:color="auto"/>
                <w:right w:val="none" w:sz="0" w:space="0" w:color="auto"/>
              </w:divBdr>
              <w:divsChild>
                <w:div w:id="1747417296">
                  <w:marLeft w:val="0"/>
                  <w:marRight w:val="0"/>
                  <w:marTop w:val="0"/>
                  <w:marBottom w:val="0"/>
                  <w:divBdr>
                    <w:top w:val="none" w:sz="0" w:space="0" w:color="auto"/>
                    <w:left w:val="none" w:sz="0" w:space="0" w:color="auto"/>
                    <w:bottom w:val="none" w:sz="0" w:space="0" w:color="auto"/>
                    <w:right w:val="none" w:sz="0" w:space="0" w:color="auto"/>
                  </w:divBdr>
                  <w:divsChild>
                    <w:div w:id="2013952551">
                      <w:marLeft w:val="0"/>
                      <w:marRight w:val="0"/>
                      <w:marTop w:val="0"/>
                      <w:marBottom w:val="0"/>
                      <w:divBdr>
                        <w:top w:val="none" w:sz="0" w:space="0" w:color="auto"/>
                        <w:left w:val="none" w:sz="0" w:space="0" w:color="auto"/>
                        <w:bottom w:val="none" w:sz="0" w:space="0" w:color="auto"/>
                        <w:right w:val="none" w:sz="0" w:space="0" w:color="auto"/>
                      </w:divBdr>
                      <w:divsChild>
                        <w:div w:id="2042321422">
                          <w:marLeft w:val="0"/>
                          <w:marRight w:val="0"/>
                          <w:marTop w:val="0"/>
                          <w:marBottom w:val="0"/>
                          <w:divBdr>
                            <w:top w:val="none" w:sz="0" w:space="0" w:color="auto"/>
                            <w:left w:val="none" w:sz="0" w:space="0" w:color="auto"/>
                            <w:bottom w:val="none" w:sz="0" w:space="0" w:color="auto"/>
                            <w:right w:val="none" w:sz="0" w:space="0" w:color="auto"/>
                          </w:divBdr>
                          <w:divsChild>
                            <w:div w:id="1348604162">
                              <w:marLeft w:val="0"/>
                              <w:marRight w:val="0"/>
                              <w:marTop w:val="0"/>
                              <w:marBottom w:val="0"/>
                              <w:divBdr>
                                <w:top w:val="none" w:sz="0" w:space="0" w:color="auto"/>
                                <w:left w:val="none" w:sz="0" w:space="0" w:color="auto"/>
                                <w:bottom w:val="none" w:sz="0" w:space="0" w:color="auto"/>
                                <w:right w:val="none" w:sz="0" w:space="0" w:color="auto"/>
                              </w:divBdr>
                              <w:divsChild>
                                <w:div w:id="1873346782">
                                  <w:marLeft w:val="0"/>
                                  <w:marRight w:val="0"/>
                                  <w:marTop w:val="0"/>
                                  <w:marBottom w:val="0"/>
                                  <w:divBdr>
                                    <w:top w:val="none" w:sz="0" w:space="0" w:color="auto"/>
                                    <w:left w:val="none" w:sz="0" w:space="0" w:color="auto"/>
                                    <w:bottom w:val="none" w:sz="0" w:space="0" w:color="auto"/>
                                    <w:right w:val="none" w:sz="0" w:space="0" w:color="auto"/>
                                  </w:divBdr>
                                  <w:divsChild>
                                    <w:div w:id="199175407">
                                      <w:marLeft w:val="0"/>
                                      <w:marRight w:val="0"/>
                                      <w:marTop w:val="0"/>
                                      <w:marBottom w:val="0"/>
                                      <w:divBdr>
                                        <w:top w:val="none" w:sz="0" w:space="0" w:color="auto"/>
                                        <w:left w:val="none" w:sz="0" w:space="0" w:color="auto"/>
                                        <w:bottom w:val="none" w:sz="0" w:space="0" w:color="auto"/>
                                        <w:right w:val="none" w:sz="0" w:space="0" w:color="auto"/>
                                      </w:divBdr>
                                      <w:divsChild>
                                        <w:div w:id="559748545">
                                          <w:marLeft w:val="0"/>
                                          <w:marRight w:val="0"/>
                                          <w:marTop w:val="0"/>
                                          <w:marBottom w:val="0"/>
                                          <w:divBdr>
                                            <w:top w:val="none" w:sz="0" w:space="0" w:color="auto"/>
                                            <w:left w:val="none" w:sz="0" w:space="0" w:color="auto"/>
                                            <w:bottom w:val="none" w:sz="0" w:space="0" w:color="auto"/>
                                            <w:right w:val="none" w:sz="0" w:space="0" w:color="auto"/>
                                          </w:divBdr>
                                          <w:divsChild>
                                            <w:div w:id="1820152415">
                                              <w:marLeft w:val="0"/>
                                              <w:marRight w:val="0"/>
                                              <w:marTop w:val="0"/>
                                              <w:marBottom w:val="0"/>
                                              <w:divBdr>
                                                <w:top w:val="none" w:sz="0" w:space="0" w:color="auto"/>
                                                <w:left w:val="none" w:sz="0" w:space="0" w:color="auto"/>
                                                <w:bottom w:val="none" w:sz="0" w:space="0" w:color="auto"/>
                                                <w:right w:val="none" w:sz="0" w:space="0" w:color="auto"/>
                                              </w:divBdr>
                                              <w:divsChild>
                                                <w:div w:id="1061487656">
                                                  <w:marLeft w:val="0"/>
                                                  <w:marRight w:val="0"/>
                                                  <w:marTop w:val="0"/>
                                                  <w:marBottom w:val="0"/>
                                                  <w:divBdr>
                                                    <w:top w:val="none" w:sz="0" w:space="0" w:color="auto"/>
                                                    <w:left w:val="none" w:sz="0" w:space="0" w:color="auto"/>
                                                    <w:bottom w:val="none" w:sz="0" w:space="0" w:color="auto"/>
                                                    <w:right w:val="none" w:sz="0" w:space="0" w:color="auto"/>
                                                  </w:divBdr>
                                                  <w:divsChild>
                                                    <w:div w:id="1208646946">
                                                      <w:marLeft w:val="0"/>
                                                      <w:marRight w:val="0"/>
                                                      <w:marTop w:val="0"/>
                                                      <w:marBottom w:val="0"/>
                                                      <w:divBdr>
                                                        <w:top w:val="none" w:sz="0" w:space="0" w:color="auto"/>
                                                        <w:left w:val="none" w:sz="0" w:space="0" w:color="auto"/>
                                                        <w:bottom w:val="none" w:sz="0" w:space="0" w:color="auto"/>
                                                        <w:right w:val="none" w:sz="0" w:space="0" w:color="auto"/>
                                                      </w:divBdr>
                                                      <w:divsChild>
                                                        <w:div w:id="1127164813">
                                                          <w:marLeft w:val="0"/>
                                                          <w:marRight w:val="0"/>
                                                          <w:marTop w:val="0"/>
                                                          <w:marBottom w:val="0"/>
                                                          <w:divBdr>
                                                            <w:top w:val="none" w:sz="0" w:space="0" w:color="auto"/>
                                                            <w:left w:val="none" w:sz="0" w:space="0" w:color="auto"/>
                                                            <w:bottom w:val="none" w:sz="0" w:space="0" w:color="auto"/>
                                                            <w:right w:val="none" w:sz="0" w:space="0" w:color="auto"/>
                                                          </w:divBdr>
                                                          <w:divsChild>
                                                            <w:div w:id="1419865377">
                                                              <w:marLeft w:val="0"/>
                                                              <w:marRight w:val="0"/>
                                                              <w:marTop w:val="0"/>
                                                              <w:marBottom w:val="0"/>
                                                              <w:divBdr>
                                                                <w:top w:val="none" w:sz="0" w:space="0" w:color="auto"/>
                                                                <w:left w:val="none" w:sz="0" w:space="0" w:color="auto"/>
                                                                <w:bottom w:val="none" w:sz="0" w:space="0" w:color="auto"/>
                                                                <w:right w:val="none" w:sz="0" w:space="0" w:color="auto"/>
                                                              </w:divBdr>
                                                              <w:divsChild>
                                                                <w:div w:id="522941137">
                                                                  <w:marLeft w:val="0"/>
                                                                  <w:marRight w:val="0"/>
                                                                  <w:marTop w:val="0"/>
                                                                  <w:marBottom w:val="0"/>
                                                                  <w:divBdr>
                                                                    <w:top w:val="none" w:sz="0" w:space="0" w:color="auto"/>
                                                                    <w:left w:val="none" w:sz="0" w:space="0" w:color="auto"/>
                                                                    <w:bottom w:val="none" w:sz="0" w:space="0" w:color="auto"/>
                                                                    <w:right w:val="none" w:sz="0" w:space="0" w:color="auto"/>
                                                                  </w:divBdr>
                                                                  <w:divsChild>
                                                                    <w:div w:id="1425759353">
                                                                      <w:marLeft w:val="0"/>
                                                                      <w:marRight w:val="0"/>
                                                                      <w:marTop w:val="0"/>
                                                                      <w:marBottom w:val="0"/>
                                                                      <w:divBdr>
                                                                        <w:top w:val="none" w:sz="0" w:space="0" w:color="auto"/>
                                                                        <w:left w:val="none" w:sz="0" w:space="0" w:color="auto"/>
                                                                        <w:bottom w:val="none" w:sz="0" w:space="0" w:color="auto"/>
                                                                        <w:right w:val="none" w:sz="0" w:space="0" w:color="auto"/>
                                                                      </w:divBdr>
                                                                      <w:divsChild>
                                                                        <w:div w:id="904342223">
                                                                          <w:marLeft w:val="0"/>
                                                                          <w:marRight w:val="0"/>
                                                                          <w:marTop w:val="0"/>
                                                                          <w:marBottom w:val="0"/>
                                                                          <w:divBdr>
                                                                            <w:top w:val="none" w:sz="0" w:space="0" w:color="auto"/>
                                                                            <w:left w:val="none" w:sz="0" w:space="0" w:color="auto"/>
                                                                            <w:bottom w:val="none" w:sz="0" w:space="0" w:color="auto"/>
                                                                            <w:right w:val="none" w:sz="0" w:space="0" w:color="auto"/>
                                                                          </w:divBdr>
                                                                          <w:divsChild>
                                                                            <w:div w:id="1807970613">
                                                                              <w:marLeft w:val="0"/>
                                                                              <w:marRight w:val="0"/>
                                                                              <w:marTop w:val="0"/>
                                                                              <w:marBottom w:val="0"/>
                                                                              <w:divBdr>
                                                                                <w:top w:val="none" w:sz="0" w:space="0" w:color="auto"/>
                                                                                <w:left w:val="none" w:sz="0" w:space="0" w:color="auto"/>
                                                                                <w:bottom w:val="none" w:sz="0" w:space="0" w:color="auto"/>
                                                                                <w:right w:val="none" w:sz="0" w:space="0" w:color="auto"/>
                                                                              </w:divBdr>
                                                                              <w:divsChild>
                                                                                <w:div w:id="1348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84943">
          <w:marLeft w:val="0"/>
          <w:marRight w:val="0"/>
          <w:marTop w:val="0"/>
          <w:marBottom w:val="0"/>
          <w:divBdr>
            <w:top w:val="none" w:sz="0" w:space="0" w:color="auto"/>
            <w:left w:val="none" w:sz="0" w:space="0" w:color="auto"/>
            <w:bottom w:val="none" w:sz="0" w:space="0" w:color="auto"/>
            <w:right w:val="none" w:sz="0" w:space="0" w:color="auto"/>
          </w:divBdr>
          <w:divsChild>
            <w:div w:id="1679574828">
              <w:marLeft w:val="0"/>
              <w:marRight w:val="0"/>
              <w:marTop w:val="0"/>
              <w:marBottom w:val="0"/>
              <w:divBdr>
                <w:top w:val="none" w:sz="0" w:space="0" w:color="auto"/>
                <w:left w:val="none" w:sz="0" w:space="0" w:color="auto"/>
                <w:bottom w:val="none" w:sz="0" w:space="0" w:color="auto"/>
                <w:right w:val="none" w:sz="0" w:space="0" w:color="auto"/>
              </w:divBdr>
              <w:divsChild>
                <w:div w:id="93552004">
                  <w:marLeft w:val="0"/>
                  <w:marRight w:val="0"/>
                  <w:marTop w:val="0"/>
                  <w:marBottom w:val="0"/>
                  <w:divBdr>
                    <w:top w:val="none" w:sz="0" w:space="0" w:color="auto"/>
                    <w:left w:val="none" w:sz="0" w:space="0" w:color="auto"/>
                    <w:bottom w:val="none" w:sz="0" w:space="0" w:color="auto"/>
                    <w:right w:val="none" w:sz="0" w:space="0" w:color="auto"/>
                  </w:divBdr>
                  <w:divsChild>
                    <w:div w:id="1978294479">
                      <w:marLeft w:val="0"/>
                      <w:marRight w:val="0"/>
                      <w:marTop w:val="0"/>
                      <w:marBottom w:val="0"/>
                      <w:divBdr>
                        <w:top w:val="none" w:sz="0" w:space="0" w:color="auto"/>
                        <w:left w:val="none" w:sz="0" w:space="0" w:color="auto"/>
                        <w:bottom w:val="none" w:sz="0" w:space="0" w:color="auto"/>
                        <w:right w:val="none" w:sz="0" w:space="0" w:color="auto"/>
                      </w:divBdr>
                      <w:divsChild>
                        <w:div w:id="606159016">
                          <w:marLeft w:val="0"/>
                          <w:marRight w:val="0"/>
                          <w:marTop w:val="0"/>
                          <w:marBottom w:val="0"/>
                          <w:divBdr>
                            <w:top w:val="none" w:sz="0" w:space="0" w:color="auto"/>
                            <w:left w:val="none" w:sz="0" w:space="0" w:color="auto"/>
                            <w:bottom w:val="none" w:sz="0" w:space="0" w:color="auto"/>
                            <w:right w:val="none" w:sz="0" w:space="0" w:color="auto"/>
                          </w:divBdr>
                          <w:divsChild>
                            <w:div w:id="419639130">
                              <w:marLeft w:val="0"/>
                              <w:marRight w:val="0"/>
                              <w:marTop w:val="0"/>
                              <w:marBottom w:val="0"/>
                              <w:divBdr>
                                <w:top w:val="none" w:sz="0" w:space="0" w:color="auto"/>
                                <w:left w:val="none" w:sz="0" w:space="0" w:color="auto"/>
                                <w:bottom w:val="none" w:sz="0" w:space="0" w:color="auto"/>
                                <w:right w:val="none" w:sz="0" w:space="0" w:color="auto"/>
                              </w:divBdr>
                              <w:divsChild>
                                <w:div w:id="752631683">
                                  <w:marLeft w:val="0"/>
                                  <w:marRight w:val="0"/>
                                  <w:marTop w:val="0"/>
                                  <w:marBottom w:val="0"/>
                                  <w:divBdr>
                                    <w:top w:val="none" w:sz="0" w:space="0" w:color="auto"/>
                                    <w:left w:val="none" w:sz="0" w:space="0" w:color="auto"/>
                                    <w:bottom w:val="none" w:sz="0" w:space="0" w:color="auto"/>
                                    <w:right w:val="none" w:sz="0" w:space="0" w:color="auto"/>
                                  </w:divBdr>
                                  <w:divsChild>
                                    <w:div w:id="1507986667">
                                      <w:marLeft w:val="0"/>
                                      <w:marRight w:val="0"/>
                                      <w:marTop w:val="0"/>
                                      <w:marBottom w:val="0"/>
                                      <w:divBdr>
                                        <w:top w:val="none" w:sz="0" w:space="0" w:color="auto"/>
                                        <w:left w:val="none" w:sz="0" w:space="0" w:color="auto"/>
                                        <w:bottom w:val="none" w:sz="0" w:space="0" w:color="auto"/>
                                        <w:right w:val="none" w:sz="0" w:space="0" w:color="auto"/>
                                      </w:divBdr>
                                      <w:divsChild>
                                        <w:div w:id="501704977">
                                          <w:marLeft w:val="0"/>
                                          <w:marRight w:val="0"/>
                                          <w:marTop w:val="0"/>
                                          <w:marBottom w:val="0"/>
                                          <w:divBdr>
                                            <w:top w:val="none" w:sz="0" w:space="0" w:color="auto"/>
                                            <w:left w:val="none" w:sz="0" w:space="0" w:color="auto"/>
                                            <w:bottom w:val="none" w:sz="0" w:space="0" w:color="auto"/>
                                            <w:right w:val="none" w:sz="0" w:space="0" w:color="auto"/>
                                          </w:divBdr>
                                          <w:divsChild>
                                            <w:div w:id="1894658679">
                                              <w:marLeft w:val="0"/>
                                              <w:marRight w:val="0"/>
                                              <w:marTop w:val="0"/>
                                              <w:marBottom w:val="0"/>
                                              <w:divBdr>
                                                <w:top w:val="none" w:sz="0" w:space="0" w:color="auto"/>
                                                <w:left w:val="none" w:sz="0" w:space="0" w:color="auto"/>
                                                <w:bottom w:val="none" w:sz="0" w:space="0" w:color="auto"/>
                                                <w:right w:val="none" w:sz="0" w:space="0" w:color="auto"/>
                                              </w:divBdr>
                                              <w:divsChild>
                                                <w:div w:id="1172838381">
                                                  <w:marLeft w:val="0"/>
                                                  <w:marRight w:val="0"/>
                                                  <w:marTop w:val="0"/>
                                                  <w:marBottom w:val="0"/>
                                                  <w:divBdr>
                                                    <w:top w:val="none" w:sz="0" w:space="0" w:color="auto"/>
                                                    <w:left w:val="none" w:sz="0" w:space="0" w:color="auto"/>
                                                    <w:bottom w:val="none" w:sz="0" w:space="0" w:color="auto"/>
                                                    <w:right w:val="none" w:sz="0" w:space="0" w:color="auto"/>
                                                  </w:divBdr>
                                                  <w:divsChild>
                                                    <w:div w:id="1090614479">
                                                      <w:marLeft w:val="0"/>
                                                      <w:marRight w:val="0"/>
                                                      <w:marTop w:val="0"/>
                                                      <w:marBottom w:val="0"/>
                                                      <w:divBdr>
                                                        <w:top w:val="none" w:sz="0" w:space="0" w:color="auto"/>
                                                        <w:left w:val="none" w:sz="0" w:space="0" w:color="auto"/>
                                                        <w:bottom w:val="none" w:sz="0" w:space="0" w:color="auto"/>
                                                        <w:right w:val="none" w:sz="0" w:space="0" w:color="auto"/>
                                                      </w:divBdr>
                                                      <w:divsChild>
                                                        <w:div w:id="980696053">
                                                          <w:marLeft w:val="0"/>
                                                          <w:marRight w:val="0"/>
                                                          <w:marTop w:val="0"/>
                                                          <w:marBottom w:val="0"/>
                                                          <w:divBdr>
                                                            <w:top w:val="none" w:sz="0" w:space="0" w:color="auto"/>
                                                            <w:left w:val="none" w:sz="0" w:space="0" w:color="auto"/>
                                                            <w:bottom w:val="none" w:sz="0" w:space="0" w:color="auto"/>
                                                            <w:right w:val="none" w:sz="0" w:space="0" w:color="auto"/>
                                                          </w:divBdr>
                                                          <w:divsChild>
                                                            <w:div w:id="1376000607">
                                                              <w:marLeft w:val="0"/>
                                                              <w:marRight w:val="0"/>
                                                              <w:marTop w:val="0"/>
                                                              <w:marBottom w:val="0"/>
                                                              <w:divBdr>
                                                                <w:top w:val="none" w:sz="0" w:space="0" w:color="auto"/>
                                                                <w:left w:val="none" w:sz="0" w:space="0" w:color="auto"/>
                                                                <w:bottom w:val="none" w:sz="0" w:space="0" w:color="auto"/>
                                                                <w:right w:val="none" w:sz="0" w:space="0" w:color="auto"/>
                                                              </w:divBdr>
                                                              <w:divsChild>
                                                                <w:div w:id="1867324597">
                                                                  <w:marLeft w:val="0"/>
                                                                  <w:marRight w:val="0"/>
                                                                  <w:marTop w:val="0"/>
                                                                  <w:marBottom w:val="0"/>
                                                                  <w:divBdr>
                                                                    <w:top w:val="none" w:sz="0" w:space="0" w:color="auto"/>
                                                                    <w:left w:val="none" w:sz="0" w:space="0" w:color="auto"/>
                                                                    <w:bottom w:val="none" w:sz="0" w:space="0" w:color="auto"/>
                                                                    <w:right w:val="none" w:sz="0" w:space="0" w:color="auto"/>
                                                                  </w:divBdr>
                                                                  <w:divsChild>
                                                                    <w:div w:id="432631198">
                                                                      <w:marLeft w:val="0"/>
                                                                      <w:marRight w:val="0"/>
                                                                      <w:marTop w:val="0"/>
                                                                      <w:marBottom w:val="0"/>
                                                                      <w:divBdr>
                                                                        <w:top w:val="none" w:sz="0" w:space="0" w:color="auto"/>
                                                                        <w:left w:val="none" w:sz="0" w:space="0" w:color="auto"/>
                                                                        <w:bottom w:val="none" w:sz="0" w:space="0" w:color="auto"/>
                                                                        <w:right w:val="none" w:sz="0" w:space="0" w:color="auto"/>
                                                                      </w:divBdr>
                                                                      <w:divsChild>
                                                                        <w:div w:id="1130976679">
                                                                          <w:marLeft w:val="0"/>
                                                                          <w:marRight w:val="0"/>
                                                                          <w:marTop w:val="0"/>
                                                                          <w:marBottom w:val="0"/>
                                                                          <w:divBdr>
                                                                            <w:top w:val="none" w:sz="0" w:space="0" w:color="auto"/>
                                                                            <w:left w:val="none" w:sz="0" w:space="0" w:color="auto"/>
                                                                            <w:bottom w:val="none" w:sz="0" w:space="0" w:color="auto"/>
                                                                            <w:right w:val="none" w:sz="0" w:space="0" w:color="auto"/>
                                                                          </w:divBdr>
                                                                          <w:divsChild>
                                                                            <w:div w:id="520977198">
                                                                              <w:marLeft w:val="0"/>
                                                                              <w:marRight w:val="0"/>
                                                                              <w:marTop w:val="0"/>
                                                                              <w:marBottom w:val="0"/>
                                                                              <w:divBdr>
                                                                                <w:top w:val="none" w:sz="0" w:space="0" w:color="auto"/>
                                                                                <w:left w:val="none" w:sz="0" w:space="0" w:color="auto"/>
                                                                                <w:bottom w:val="none" w:sz="0" w:space="0" w:color="auto"/>
                                                                                <w:right w:val="none" w:sz="0" w:space="0" w:color="auto"/>
                                                                              </w:divBdr>
                                                                              <w:divsChild>
                                                                                <w:div w:id="8953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615472">
          <w:marLeft w:val="0"/>
          <w:marRight w:val="0"/>
          <w:marTop w:val="0"/>
          <w:marBottom w:val="0"/>
          <w:divBdr>
            <w:top w:val="none" w:sz="0" w:space="0" w:color="auto"/>
            <w:left w:val="none" w:sz="0" w:space="0" w:color="auto"/>
            <w:bottom w:val="none" w:sz="0" w:space="0" w:color="auto"/>
            <w:right w:val="none" w:sz="0" w:space="0" w:color="auto"/>
          </w:divBdr>
          <w:divsChild>
            <w:div w:id="1950115613">
              <w:marLeft w:val="0"/>
              <w:marRight w:val="0"/>
              <w:marTop w:val="0"/>
              <w:marBottom w:val="0"/>
              <w:divBdr>
                <w:top w:val="none" w:sz="0" w:space="0" w:color="auto"/>
                <w:left w:val="none" w:sz="0" w:space="0" w:color="auto"/>
                <w:bottom w:val="none" w:sz="0" w:space="0" w:color="auto"/>
                <w:right w:val="none" w:sz="0" w:space="0" w:color="auto"/>
              </w:divBdr>
              <w:divsChild>
                <w:div w:id="1876308451">
                  <w:marLeft w:val="0"/>
                  <w:marRight w:val="0"/>
                  <w:marTop w:val="0"/>
                  <w:marBottom w:val="0"/>
                  <w:divBdr>
                    <w:top w:val="none" w:sz="0" w:space="0" w:color="auto"/>
                    <w:left w:val="none" w:sz="0" w:space="0" w:color="auto"/>
                    <w:bottom w:val="none" w:sz="0" w:space="0" w:color="auto"/>
                    <w:right w:val="none" w:sz="0" w:space="0" w:color="auto"/>
                  </w:divBdr>
                  <w:divsChild>
                    <w:div w:id="1092050246">
                      <w:marLeft w:val="0"/>
                      <w:marRight w:val="0"/>
                      <w:marTop w:val="0"/>
                      <w:marBottom w:val="0"/>
                      <w:divBdr>
                        <w:top w:val="none" w:sz="0" w:space="0" w:color="auto"/>
                        <w:left w:val="none" w:sz="0" w:space="0" w:color="auto"/>
                        <w:bottom w:val="none" w:sz="0" w:space="0" w:color="auto"/>
                        <w:right w:val="none" w:sz="0" w:space="0" w:color="auto"/>
                      </w:divBdr>
                      <w:divsChild>
                        <w:div w:id="689065711">
                          <w:marLeft w:val="0"/>
                          <w:marRight w:val="0"/>
                          <w:marTop w:val="0"/>
                          <w:marBottom w:val="0"/>
                          <w:divBdr>
                            <w:top w:val="none" w:sz="0" w:space="0" w:color="auto"/>
                            <w:left w:val="none" w:sz="0" w:space="0" w:color="auto"/>
                            <w:bottom w:val="none" w:sz="0" w:space="0" w:color="auto"/>
                            <w:right w:val="none" w:sz="0" w:space="0" w:color="auto"/>
                          </w:divBdr>
                          <w:divsChild>
                            <w:div w:id="907039918">
                              <w:marLeft w:val="0"/>
                              <w:marRight w:val="0"/>
                              <w:marTop w:val="0"/>
                              <w:marBottom w:val="0"/>
                              <w:divBdr>
                                <w:top w:val="none" w:sz="0" w:space="0" w:color="auto"/>
                                <w:left w:val="none" w:sz="0" w:space="0" w:color="auto"/>
                                <w:bottom w:val="none" w:sz="0" w:space="0" w:color="auto"/>
                                <w:right w:val="none" w:sz="0" w:space="0" w:color="auto"/>
                              </w:divBdr>
                              <w:divsChild>
                                <w:div w:id="1628702281">
                                  <w:marLeft w:val="0"/>
                                  <w:marRight w:val="0"/>
                                  <w:marTop w:val="0"/>
                                  <w:marBottom w:val="0"/>
                                  <w:divBdr>
                                    <w:top w:val="none" w:sz="0" w:space="0" w:color="auto"/>
                                    <w:left w:val="none" w:sz="0" w:space="0" w:color="auto"/>
                                    <w:bottom w:val="none" w:sz="0" w:space="0" w:color="auto"/>
                                    <w:right w:val="none" w:sz="0" w:space="0" w:color="auto"/>
                                  </w:divBdr>
                                  <w:divsChild>
                                    <w:div w:id="329215036">
                                      <w:marLeft w:val="0"/>
                                      <w:marRight w:val="0"/>
                                      <w:marTop w:val="0"/>
                                      <w:marBottom w:val="0"/>
                                      <w:divBdr>
                                        <w:top w:val="none" w:sz="0" w:space="0" w:color="auto"/>
                                        <w:left w:val="none" w:sz="0" w:space="0" w:color="auto"/>
                                        <w:bottom w:val="none" w:sz="0" w:space="0" w:color="auto"/>
                                        <w:right w:val="none" w:sz="0" w:space="0" w:color="auto"/>
                                      </w:divBdr>
                                      <w:divsChild>
                                        <w:div w:id="567880120">
                                          <w:marLeft w:val="0"/>
                                          <w:marRight w:val="0"/>
                                          <w:marTop w:val="0"/>
                                          <w:marBottom w:val="0"/>
                                          <w:divBdr>
                                            <w:top w:val="none" w:sz="0" w:space="0" w:color="auto"/>
                                            <w:left w:val="none" w:sz="0" w:space="0" w:color="auto"/>
                                            <w:bottom w:val="none" w:sz="0" w:space="0" w:color="auto"/>
                                            <w:right w:val="none" w:sz="0" w:space="0" w:color="auto"/>
                                          </w:divBdr>
                                          <w:divsChild>
                                            <w:div w:id="1450196874">
                                              <w:marLeft w:val="0"/>
                                              <w:marRight w:val="0"/>
                                              <w:marTop w:val="0"/>
                                              <w:marBottom w:val="0"/>
                                              <w:divBdr>
                                                <w:top w:val="none" w:sz="0" w:space="0" w:color="auto"/>
                                                <w:left w:val="none" w:sz="0" w:space="0" w:color="auto"/>
                                                <w:bottom w:val="none" w:sz="0" w:space="0" w:color="auto"/>
                                                <w:right w:val="none" w:sz="0" w:space="0" w:color="auto"/>
                                              </w:divBdr>
                                              <w:divsChild>
                                                <w:div w:id="705907352">
                                                  <w:marLeft w:val="0"/>
                                                  <w:marRight w:val="0"/>
                                                  <w:marTop w:val="0"/>
                                                  <w:marBottom w:val="0"/>
                                                  <w:divBdr>
                                                    <w:top w:val="none" w:sz="0" w:space="0" w:color="auto"/>
                                                    <w:left w:val="none" w:sz="0" w:space="0" w:color="auto"/>
                                                    <w:bottom w:val="none" w:sz="0" w:space="0" w:color="auto"/>
                                                    <w:right w:val="none" w:sz="0" w:space="0" w:color="auto"/>
                                                  </w:divBdr>
                                                  <w:divsChild>
                                                    <w:div w:id="31196371">
                                                      <w:marLeft w:val="0"/>
                                                      <w:marRight w:val="0"/>
                                                      <w:marTop w:val="0"/>
                                                      <w:marBottom w:val="0"/>
                                                      <w:divBdr>
                                                        <w:top w:val="none" w:sz="0" w:space="0" w:color="auto"/>
                                                        <w:left w:val="none" w:sz="0" w:space="0" w:color="auto"/>
                                                        <w:bottom w:val="none" w:sz="0" w:space="0" w:color="auto"/>
                                                        <w:right w:val="none" w:sz="0" w:space="0" w:color="auto"/>
                                                      </w:divBdr>
                                                      <w:divsChild>
                                                        <w:div w:id="1656569330">
                                                          <w:marLeft w:val="0"/>
                                                          <w:marRight w:val="0"/>
                                                          <w:marTop w:val="0"/>
                                                          <w:marBottom w:val="0"/>
                                                          <w:divBdr>
                                                            <w:top w:val="none" w:sz="0" w:space="0" w:color="auto"/>
                                                            <w:left w:val="none" w:sz="0" w:space="0" w:color="auto"/>
                                                            <w:bottom w:val="none" w:sz="0" w:space="0" w:color="auto"/>
                                                            <w:right w:val="none" w:sz="0" w:space="0" w:color="auto"/>
                                                          </w:divBdr>
                                                          <w:divsChild>
                                                            <w:div w:id="43796704">
                                                              <w:marLeft w:val="0"/>
                                                              <w:marRight w:val="0"/>
                                                              <w:marTop w:val="0"/>
                                                              <w:marBottom w:val="0"/>
                                                              <w:divBdr>
                                                                <w:top w:val="none" w:sz="0" w:space="0" w:color="auto"/>
                                                                <w:left w:val="none" w:sz="0" w:space="0" w:color="auto"/>
                                                                <w:bottom w:val="none" w:sz="0" w:space="0" w:color="auto"/>
                                                                <w:right w:val="none" w:sz="0" w:space="0" w:color="auto"/>
                                                              </w:divBdr>
                                                              <w:divsChild>
                                                                <w:div w:id="492063499">
                                                                  <w:marLeft w:val="0"/>
                                                                  <w:marRight w:val="0"/>
                                                                  <w:marTop w:val="0"/>
                                                                  <w:marBottom w:val="0"/>
                                                                  <w:divBdr>
                                                                    <w:top w:val="none" w:sz="0" w:space="0" w:color="auto"/>
                                                                    <w:left w:val="none" w:sz="0" w:space="0" w:color="auto"/>
                                                                    <w:bottom w:val="none" w:sz="0" w:space="0" w:color="auto"/>
                                                                    <w:right w:val="none" w:sz="0" w:space="0" w:color="auto"/>
                                                                  </w:divBdr>
                                                                  <w:divsChild>
                                                                    <w:div w:id="1219823240">
                                                                      <w:marLeft w:val="0"/>
                                                                      <w:marRight w:val="0"/>
                                                                      <w:marTop w:val="0"/>
                                                                      <w:marBottom w:val="0"/>
                                                                      <w:divBdr>
                                                                        <w:top w:val="none" w:sz="0" w:space="0" w:color="auto"/>
                                                                        <w:left w:val="none" w:sz="0" w:space="0" w:color="auto"/>
                                                                        <w:bottom w:val="none" w:sz="0" w:space="0" w:color="auto"/>
                                                                        <w:right w:val="none" w:sz="0" w:space="0" w:color="auto"/>
                                                                      </w:divBdr>
                                                                      <w:divsChild>
                                                                        <w:div w:id="550502405">
                                                                          <w:marLeft w:val="0"/>
                                                                          <w:marRight w:val="0"/>
                                                                          <w:marTop w:val="0"/>
                                                                          <w:marBottom w:val="0"/>
                                                                          <w:divBdr>
                                                                            <w:top w:val="none" w:sz="0" w:space="0" w:color="auto"/>
                                                                            <w:left w:val="none" w:sz="0" w:space="0" w:color="auto"/>
                                                                            <w:bottom w:val="none" w:sz="0" w:space="0" w:color="auto"/>
                                                                            <w:right w:val="none" w:sz="0" w:space="0" w:color="auto"/>
                                                                          </w:divBdr>
                                                                          <w:divsChild>
                                                                            <w:div w:id="1427530900">
                                                                              <w:marLeft w:val="0"/>
                                                                              <w:marRight w:val="0"/>
                                                                              <w:marTop w:val="0"/>
                                                                              <w:marBottom w:val="0"/>
                                                                              <w:divBdr>
                                                                                <w:top w:val="none" w:sz="0" w:space="0" w:color="auto"/>
                                                                                <w:left w:val="none" w:sz="0" w:space="0" w:color="auto"/>
                                                                                <w:bottom w:val="none" w:sz="0" w:space="0" w:color="auto"/>
                                                                                <w:right w:val="none" w:sz="0" w:space="0" w:color="auto"/>
                                                                              </w:divBdr>
                                                                              <w:divsChild>
                                                                                <w:div w:id="18381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04134">
          <w:marLeft w:val="0"/>
          <w:marRight w:val="0"/>
          <w:marTop w:val="0"/>
          <w:marBottom w:val="0"/>
          <w:divBdr>
            <w:top w:val="none" w:sz="0" w:space="0" w:color="auto"/>
            <w:left w:val="none" w:sz="0" w:space="0" w:color="auto"/>
            <w:bottom w:val="none" w:sz="0" w:space="0" w:color="auto"/>
            <w:right w:val="none" w:sz="0" w:space="0" w:color="auto"/>
          </w:divBdr>
          <w:divsChild>
            <w:div w:id="1776750041">
              <w:marLeft w:val="0"/>
              <w:marRight w:val="0"/>
              <w:marTop w:val="0"/>
              <w:marBottom w:val="0"/>
              <w:divBdr>
                <w:top w:val="none" w:sz="0" w:space="0" w:color="auto"/>
                <w:left w:val="none" w:sz="0" w:space="0" w:color="auto"/>
                <w:bottom w:val="none" w:sz="0" w:space="0" w:color="auto"/>
                <w:right w:val="none" w:sz="0" w:space="0" w:color="auto"/>
              </w:divBdr>
              <w:divsChild>
                <w:div w:id="77673842">
                  <w:marLeft w:val="0"/>
                  <w:marRight w:val="0"/>
                  <w:marTop w:val="0"/>
                  <w:marBottom w:val="0"/>
                  <w:divBdr>
                    <w:top w:val="none" w:sz="0" w:space="0" w:color="auto"/>
                    <w:left w:val="none" w:sz="0" w:space="0" w:color="auto"/>
                    <w:bottom w:val="none" w:sz="0" w:space="0" w:color="auto"/>
                    <w:right w:val="none" w:sz="0" w:space="0" w:color="auto"/>
                  </w:divBdr>
                  <w:divsChild>
                    <w:div w:id="2015526511">
                      <w:marLeft w:val="0"/>
                      <w:marRight w:val="0"/>
                      <w:marTop w:val="0"/>
                      <w:marBottom w:val="0"/>
                      <w:divBdr>
                        <w:top w:val="none" w:sz="0" w:space="0" w:color="auto"/>
                        <w:left w:val="none" w:sz="0" w:space="0" w:color="auto"/>
                        <w:bottom w:val="none" w:sz="0" w:space="0" w:color="auto"/>
                        <w:right w:val="none" w:sz="0" w:space="0" w:color="auto"/>
                      </w:divBdr>
                      <w:divsChild>
                        <w:div w:id="1096055149">
                          <w:marLeft w:val="0"/>
                          <w:marRight w:val="0"/>
                          <w:marTop w:val="0"/>
                          <w:marBottom w:val="0"/>
                          <w:divBdr>
                            <w:top w:val="none" w:sz="0" w:space="0" w:color="auto"/>
                            <w:left w:val="none" w:sz="0" w:space="0" w:color="auto"/>
                            <w:bottom w:val="none" w:sz="0" w:space="0" w:color="auto"/>
                            <w:right w:val="none" w:sz="0" w:space="0" w:color="auto"/>
                          </w:divBdr>
                          <w:divsChild>
                            <w:div w:id="745537784">
                              <w:marLeft w:val="0"/>
                              <w:marRight w:val="0"/>
                              <w:marTop w:val="0"/>
                              <w:marBottom w:val="0"/>
                              <w:divBdr>
                                <w:top w:val="none" w:sz="0" w:space="0" w:color="auto"/>
                                <w:left w:val="none" w:sz="0" w:space="0" w:color="auto"/>
                                <w:bottom w:val="none" w:sz="0" w:space="0" w:color="auto"/>
                                <w:right w:val="none" w:sz="0" w:space="0" w:color="auto"/>
                              </w:divBdr>
                              <w:divsChild>
                                <w:div w:id="318192208">
                                  <w:marLeft w:val="0"/>
                                  <w:marRight w:val="0"/>
                                  <w:marTop w:val="0"/>
                                  <w:marBottom w:val="0"/>
                                  <w:divBdr>
                                    <w:top w:val="none" w:sz="0" w:space="0" w:color="auto"/>
                                    <w:left w:val="none" w:sz="0" w:space="0" w:color="auto"/>
                                    <w:bottom w:val="none" w:sz="0" w:space="0" w:color="auto"/>
                                    <w:right w:val="none" w:sz="0" w:space="0" w:color="auto"/>
                                  </w:divBdr>
                                  <w:divsChild>
                                    <w:div w:id="204563126">
                                      <w:marLeft w:val="0"/>
                                      <w:marRight w:val="0"/>
                                      <w:marTop w:val="0"/>
                                      <w:marBottom w:val="0"/>
                                      <w:divBdr>
                                        <w:top w:val="none" w:sz="0" w:space="0" w:color="auto"/>
                                        <w:left w:val="none" w:sz="0" w:space="0" w:color="auto"/>
                                        <w:bottom w:val="none" w:sz="0" w:space="0" w:color="auto"/>
                                        <w:right w:val="none" w:sz="0" w:space="0" w:color="auto"/>
                                      </w:divBdr>
                                      <w:divsChild>
                                        <w:div w:id="1151293393">
                                          <w:marLeft w:val="0"/>
                                          <w:marRight w:val="0"/>
                                          <w:marTop w:val="0"/>
                                          <w:marBottom w:val="0"/>
                                          <w:divBdr>
                                            <w:top w:val="none" w:sz="0" w:space="0" w:color="auto"/>
                                            <w:left w:val="none" w:sz="0" w:space="0" w:color="auto"/>
                                            <w:bottom w:val="none" w:sz="0" w:space="0" w:color="auto"/>
                                            <w:right w:val="none" w:sz="0" w:space="0" w:color="auto"/>
                                          </w:divBdr>
                                          <w:divsChild>
                                            <w:div w:id="1996687008">
                                              <w:marLeft w:val="0"/>
                                              <w:marRight w:val="0"/>
                                              <w:marTop w:val="0"/>
                                              <w:marBottom w:val="0"/>
                                              <w:divBdr>
                                                <w:top w:val="none" w:sz="0" w:space="0" w:color="auto"/>
                                                <w:left w:val="none" w:sz="0" w:space="0" w:color="auto"/>
                                                <w:bottom w:val="none" w:sz="0" w:space="0" w:color="auto"/>
                                                <w:right w:val="none" w:sz="0" w:space="0" w:color="auto"/>
                                              </w:divBdr>
                                              <w:divsChild>
                                                <w:div w:id="1644771678">
                                                  <w:marLeft w:val="0"/>
                                                  <w:marRight w:val="0"/>
                                                  <w:marTop w:val="0"/>
                                                  <w:marBottom w:val="0"/>
                                                  <w:divBdr>
                                                    <w:top w:val="none" w:sz="0" w:space="0" w:color="auto"/>
                                                    <w:left w:val="none" w:sz="0" w:space="0" w:color="auto"/>
                                                    <w:bottom w:val="none" w:sz="0" w:space="0" w:color="auto"/>
                                                    <w:right w:val="none" w:sz="0" w:space="0" w:color="auto"/>
                                                  </w:divBdr>
                                                  <w:divsChild>
                                                    <w:div w:id="583074518">
                                                      <w:marLeft w:val="0"/>
                                                      <w:marRight w:val="0"/>
                                                      <w:marTop w:val="0"/>
                                                      <w:marBottom w:val="0"/>
                                                      <w:divBdr>
                                                        <w:top w:val="none" w:sz="0" w:space="0" w:color="auto"/>
                                                        <w:left w:val="none" w:sz="0" w:space="0" w:color="auto"/>
                                                        <w:bottom w:val="none" w:sz="0" w:space="0" w:color="auto"/>
                                                        <w:right w:val="none" w:sz="0" w:space="0" w:color="auto"/>
                                                      </w:divBdr>
                                                      <w:divsChild>
                                                        <w:div w:id="1120223464">
                                                          <w:marLeft w:val="0"/>
                                                          <w:marRight w:val="0"/>
                                                          <w:marTop w:val="0"/>
                                                          <w:marBottom w:val="0"/>
                                                          <w:divBdr>
                                                            <w:top w:val="none" w:sz="0" w:space="0" w:color="auto"/>
                                                            <w:left w:val="none" w:sz="0" w:space="0" w:color="auto"/>
                                                            <w:bottom w:val="none" w:sz="0" w:space="0" w:color="auto"/>
                                                            <w:right w:val="none" w:sz="0" w:space="0" w:color="auto"/>
                                                          </w:divBdr>
                                                          <w:divsChild>
                                                            <w:div w:id="1865438002">
                                                              <w:marLeft w:val="0"/>
                                                              <w:marRight w:val="0"/>
                                                              <w:marTop w:val="0"/>
                                                              <w:marBottom w:val="0"/>
                                                              <w:divBdr>
                                                                <w:top w:val="none" w:sz="0" w:space="0" w:color="auto"/>
                                                                <w:left w:val="none" w:sz="0" w:space="0" w:color="auto"/>
                                                                <w:bottom w:val="none" w:sz="0" w:space="0" w:color="auto"/>
                                                                <w:right w:val="none" w:sz="0" w:space="0" w:color="auto"/>
                                                              </w:divBdr>
                                                              <w:divsChild>
                                                                <w:div w:id="1996256988">
                                                                  <w:marLeft w:val="0"/>
                                                                  <w:marRight w:val="0"/>
                                                                  <w:marTop w:val="0"/>
                                                                  <w:marBottom w:val="0"/>
                                                                  <w:divBdr>
                                                                    <w:top w:val="none" w:sz="0" w:space="0" w:color="auto"/>
                                                                    <w:left w:val="none" w:sz="0" w:space="0" w:color="auto"/>
                                                                    <w:bottom w:val="none" w:sz="0" w:space="0" w:color="auto"/>
                                                                    <w:right w:val="none" w:sz="0" w:space="0" w:color="auto"/>
                                                                  </w:divBdr>
                                                                  <w:divsChild>
                                                                    <w:div w:id="1066418520">
                                                                      <w:marLeft w:val="0"/>
                                                                      <w:marRight w:val="0"/>
                                                                      <w:marTop w:val="0"/>
                                                                      <w:marBottom w:val="0"/>
                                                                      <w:divBdr>
                                                                        <w:top w:val="none" w:sz="0" w:space="0" w:color="auto"/>
                                                                        <w:left w:val="none" w:sz="0" w:space="0" w:color="auto"/>
                                                                        <w:bottom w:val="none" w:sz="0" w:space="0" w:color="auto"/>
                                                                        <w:right w:val="none" w:sz="0" w:space="0" w:color="auto"/>
                                                                      </w:divBdr>
                                                                      <w:divsChild>
                                                                        <w:div w:id="1582328284">
                                                                          <w:marLeft w:val="0"/>
                                                                          <w:marRight w:val="0"/>
                                                                          <w:marTop w:val="0"/>
                                                                          <w:marBottom w:val="0"/>
                                                                          <w:divBdr>
                                                                            <w:top w:val="none" w:sz="0" w:space="0" w:color="auto"/>
                                                                            <w:left w:val="none" w:sz="0" w:space="0" w:color="auto"/>
                                                                            <w:bottom w:val="none" w:sz="0" w:space="0" w:color="auto"/>
                                                                            <w:right w:val="none" w:sz="0" w:space="0" w:color="auto"/>
                                                                          </w:divBdr>
                                                                          <w:divsChild>
                                                                            <w:div w:id="1729959052">
                                                                              <w:marLeft w:val="0"/>
                                                                              <w:marRight w:val="0"/>
                                                                              <w:marTop w:val="0"/>
                                                                              <w:marBottom w:val="0"/>
                                                                              <w:divBdr>
                                                                                <w:top w:val="none" w:sz="0" w:space="0" w:color="auto"/>
                                                                                <w:left w:val="none" w:sz="0" w:space="0" w:color="auto"/>
                                                                                <w:bottom w:val="none" w:sz="0" w:space="0" w:color="auto"/>
                                                                                <w:right w:val="none" w:sz="0" w:space="0" w:color="auto"/>
                                                                              </w:divBdr>
                                                                              <w:divsChild>
                                                                                <w:div w:id="20864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65523">
          <w:marLeft w:val="0"/>
          <w:marRight w:val="0"/>
          <w:marTop w:val="0"/>
          <w:marBottom w:val="0"/>
          <w:divBdr>
            <w:top w:val="none" w:sz="0" w:space="0" w:color="auto"/>
            <w:left w:val="none" w:sz="0" w:space="0" w:color="auto"/>
            <w:bottom w:val="none" w:sz="0" w:space="0" w:color="auto"/>
            <w:right w:val="none" w:sz="0" w:space="0" w:color="auto"/>
          </w:divBdr>
          <w:divsChild>
            <w:div w:id="820972630">
              <w:marLeft w:val="0"/>
              <w:marRight w:val="0"/>
              <w:marTop w:val="0"/>
              <w:marBottom w:val="0"/>
              <w:divBdr>
                <w:top w:val="none" w:sz="0" w:space="0" w:color="auto"/>
                <w:left w:val="none" w:sz="0" w:space="0" w:color="auto"/>
                <w:bottom w:val="none" w:sz="0" w:space="0" w:color="auto"/>
                <w:right w:val="none" w:sz="0" w:space="0" w:color="auto"/>
              </w:divBdr>
              <w:divsChild>
                <w:div w:id="152575436">
                  <w:marLeft w:val="0"/>
                  <w:marRight w:val="0"/>
                  <w:marTop w:val="0"/>
                  <w:marBottom w:val="0"/>
                  <w:divBdr>
                    <w:top w:val="none" w:sz="0" w:space="0" w:color="auto"/>
                    <w:left w:val="none" w:sz="0" w:space="0" w:color="auto"/>
                    <w:bottom w:val="none" w:sz="0" w:space="0" w:color="auto"/>
                    <w:right w:val="none" w:sz="0" w:space="0" w:color="auto"/>
                  </w:divBdr>
                  <w:divsChild>
                    <w:div w:id="703866379">
                      <w:marLeft w:val="0"/>
                      <w:marRight w:val="0"/>
                      <w:marTop w:val="0"/>
                      <w:marBottom w:val="0"/>
                      <w:divBdr>
                        <w:top w:val="none" w:sz="0" w:space="0" w:color="auto"/>
                        <w:left w:val="none" w:sz="0" w:space="0" w:color="auto"/>
                        <w:bottom w:val="none" w:sz="0" w:space="0" w:color="auto"/>
                        <w:right w:val="none" w:sz="0" w:space="0" w:color="auto"/>
                      </w:divBdr>
                      <w:divsChild>
                        <w:div w:id="1196969240">
                          <w:marLeft w:val="0"/>
                          <w:marRight w:val="0"/>
                          <w:marTop w:val="0"/>
                          <w:marBottom w:val="0"/>
                          <w:divBdr>
                            <w:top w:val="none" w:sz="0" w:space="0" w:color="auto"/>
                            <w:left w:val="none" w:sz="0" w:space="0" w:color="auto"/>
                            <w:bottom w:val="none" w:sz="0" w:space="0" w:color="auto"/>
                            <w:right w:val="none" w:sz="0" w:space="0" w:color="auto"/>
                          </w:divBdr>
                          <w:divsChild>
                            <w:div w:id="1315258334">
                              <w:marLeft w:val="0"/>
                              <w:marRight w:val="0"/>
                              <w:marTop w:val="0"/>
                              <w:marBottom w:val="0"/>
                              <w:divBdr>
                                <w:top w:val="none" w:sz="0" w:space="0" w:color="auto"/>
                                <w:left w:val="none" w:sz="0" w:space="0" w:color="auto"/>
                                <w:bottom w:val="none" w:sz="0" w:space="0" w:color="auto"/>
                                <w:right w:val="none" w:sz="0" w:space="0" w:color="auto"/>
                              </w:divBdr>
                              <w:divsChild>
                                <w:div w:id="1694108284">
                                  <w:marLeft w:val="0"/>
                                  <w:marRight w:val="0"/>
                                  <w:marTop w:val="0"/>
                                  <w:marBottom w:val="0"/>
                                  <w:divBdr>
                                    <w:top w:val="none" w:sz="0" w:space="0" w:color="auto"/>
                                    <w:left w:val="none" w:sz="0" w:space="0" w:color="auto"/>
                                    <w:bottom w:val="none" w:sz="0" w:space="0" w:color="auto"/>
                                    <w:right w:val="none" w:sz="0" w:space="0" w:color="auto"/>
                                  </w:divBdr>
                                  <w:divsChild>
                                    <w:div w:id="2055735296">
                                      <w:marLeft w:val="0"/>
                                      <w:marRight w:val="0"/>
                                      <w:marTop w:val="0"/>
                                      <w:marBottom w:val="0"/>
                                      <w:divBdr>
                                        <w:top w:val="none" w:sz="0" w:space="0" w:color="auto"/>
                                        <w:left w:val="none" w:sz="0" w:space="0" w:color="auto"/>
                                        <w:bottom w:val="none" w:sz="0" w:space="0" w:color="auto"/>
                                        <w:right w:val="none" w:sz="0" w:space="0" w:color="auto"/>
                                      </w:divBdr>
                                      <w:divsChild>
                                        <w:div w:id="595673459">
                                          <w:marLeft w:val="0"/>
                                          <w:marRight w:val="0"/>
                                          <w:marTop w:val="0"/>
                                          <w:marBottom w:val="0"/>
                                          <w:divBdr>
                                            <w:top w:val="none" w:sz="0" w:space="0" w:color="auto"/>
                                            <w:left w:val="none" w:sz="0" w:space="0" w:color="auto"/>
                                            <w:bottom w:val="none" w:sz="0" w:space="0" w:color="auto"/>
                                            <w:right w:val="none" w:sz="0" w:space="0" w:color="auto"/>
                                          </w:divBdr>
                                          <w:divsChild>
                                            <w:div w:id="744496047">
                                              <w:marLeft w:val="0"/>
                                              <w:marRight w:val="0"/>
                                              <w:marTop w:val="0"/>
                                              <w:marBottom w:val="0"/>
                                              <w:divBdr>
                                                <w:top w:val="none" w:sz="0" w:space="0" w:color="auto"/>
                                                <w:left w:val="none" w:sz="0" w:space="0" w:color="auto"/>
                                                <w:bottom w:val="none" w:sz="0" w:space="0" w:color="auto"/>
                                                <w:right w:val="none" w:sz="0" w:space="0" w:color="auto"/>
                                              </w:divBdr>
                                              <w:divsChild>
                                                <w:div w:id="561907000">
                                                  <w:marLeft w:val="0"/>
                                                  <w:marRight w:val="0"/>
                                                  <w:marTop w:val="0"/>
                                                  <w:marBottom w:val="0"/>
                                                  <w:divBdr>
                                                    <w:top w:val="none" w:sz="0" w:space="0" w:color="auto"/>
                                                    <w:left w:val="none" w:sz="0" w:space="0" w:color="auto"/>
                                                    <w:bottom w:val="none" w:sz="0" w:space="0" w:color="auto"/>
                                                    <w:right w:val="none" w:sz="0" w:space="0" w:color="auto"/>
                                                  </w:divBdr>
                                                  <w:divsChild>
                                                    <w:div w:id="1597977438">
                                                      <w:marLeft w:val="0"/>
                                                      <w:marRight w:val="0"/>
                                                      <w:marTop w:val="0"/>
                                                      <w:marBottom w:val="0"/>
                                                      <w:divBdr>
                                                        <w:top w:val="none" w:sz="0" w:space="0" w:color="auto"/>
                                                        <w:left w:val="none" w:sz="0" w:space="0" w:color="auto"/>
                                                        <w:bottom w:val="none" w:sz="0" w:space="0" w:color="auto"/>
                                                        <w:right w:val="none" w:sz="0" w:space="0" w:color="auto"/>
                                                      </w:divBdr>
                                                      <w:divsChild>
                                                        <w:div w:id="254869613">
                                                          <w:marLeft w:val="0"/>
                                                          <w:marRight w:val="0"/>
                                                          <w:marTop w:val="0"/>
                                                          <w:marBottom w:val="0"/>
                                                          <w:divBdr>
                                                            <w:top w:val="none" w:sz="0" w:space="0" w:color="auto"/>
                                                            <w:left w:val="none" w:sz="0" w:space="0" w:color="auto"/>
                                                            <w:bottom w:val="none" w:sz="0" w:space="0" w:color="auto"/>
                                                            <w:right w:val="none" w:sz="0" w:space="0" w:color="auto"/>
                                                          </w:divBdr>
                                                          <w:divsChild>
                                                            <w:div w:id="222260108">
                                                              <w:marLeft w:val="0"/>
                                                              <w:marRight w:val="0"/>
                                                              <w:marTop w:val="0"/>
                                                              <w:marBottom w:val="0"/>
                                                              <w:divBdr>
                                                                <w:top w:val="none" w:sz="0" w:space="0" w:color="auto"/>
                                                                <w:left w:val="none" w:sz="0" w:space="0" w:color="auto"/>
                                                                <w:bottom w:val="none" w:sz="0" w:space="0" w:color="auto"/>
                                                                <w:right w:val="none" w:sz="0" w:space="0" w:color="auto"/>
                                                              </w:divBdr>
                                                              <w:divsChild>
                                                                <w:div w:id="1644504070">
                                                                  <w:marLeft w:val="0"/>
                                                                  <w:marRight w:val="0"/>
                                                                  <w:marTop w:val="0"/>
                                                                  <w:marBottom w:val="0"/>
                                                                  <w:divBdr>
                                                                    <w:top w:val="none" w:sz="0" w:space="0" w:color="auto"/>
                                                                    <w:left w:val="none" w:sz="0" w:space="0" w:color="auto"/>
                                                                    <w:bottom w:val="none" w:sz="0" w:space="0" w:color="auto"/>
                                                                    <w:right w:val="none" w:sz="0" w:space="0" w:color="auto"/>
                                                                  </w:divBdr>
                                                                  <w:divsChild>
                                                                    <w:div w:id="85228689">
                                                                      <w:marLeft w:val="0"/>
                                                                      <w:marRight w:val="0"/>
                                                                      <w:marTop w:val="0"/>
                                                                      <w:marBottom w:val="0"/>
                                                                      <w:divBdr>
                                                                        <w:top w:val="none" w:sz="0" w:space="0" w:color="auto"/>
                                                                        <w:left w:val="none" w:sz="0" w:space="0" w:color="auto"/>
                                                                        <w:bottom w:val="none" w:sz="0" w:space="0" w:color="auto"/>
                                                                        <w:right w:val="none" w:sz="0" w:space="0" w:color="auto"/>
                                                                      </w:divBdr>
                                                                      <w:divsChild>
                                                                        <w:div w:id="2102408656">
                                                                          <w:marLeft w:val="0"/>
                                                                          <w:marRight w:val="0"/>
                                                                          <w:marTop w:val="0"/>
                                                                          <w:marBottom w:val="0"/>
                                                                          <w:divBdr>
                                                                            <w:top w:val="none" w:sz="0" w:space="0" w:color="auto"/>
                                                                            <w:left w:val="none" w:sz="0" w:space="0" w:color="auto"/>
                                                                            <w:bottom w:val="none" w:sz="0" w:space="0" w:color="auto"/>
                                                                            <w:right w:val="none" w:sz="0" w:space="0" w:color="auto"/>
                                                                          </w:divBdr>
                                                                          <w:divsChild>
                                                                            <w:div w:id="1931156989">
                                                                              <w:marLeft w:val="0"/>
                                                                              <w:marRight w:val="0"/>
                                                                              <w:marTop w:val="0"/>
                                                                              <w:marBottom w:val="0"/>
                                                                              <w:divBdr>
                                                                                <w:top w:val="none" w:sz="0" w:space="0" w:color="auto"/>
                                                                                <w:left w:val="none" w:sz="0" w:space="0" w:color="auto"/>
                                                                                <w:bottom w:val="none" w:sz="0" w:space="0" w:color="auto"/>
                                                                                <w:right w:val="none" w:sz="0" w:space="0" w:color="auto"/>
                                                                              </w:divBdr>
                                                                              <w:divsChild>
                                                                                <w:div w:id="1976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85299">
          <w:marLeft w:val="0"/>
          <w:marRight w:val="0"/>
          <w:marTop w:val="0"/>
          <w:marBottom w:val="0"/>
          <w:divBdr>
            <w:top w:val="none" w:sz="0" w:space="0" w:color="auto"/>
            <w:left w:val="none" w:sz="0" w:space="0" w:color="auto"/>
            <w:bottom w:val="none" w:sz="0" w:space="0" w:color="auto"/>
            <w:right w:val="none" w:sz="0" w:space="0" w:color="auto"/>
          </w:divBdr>
          <w:divsChild>
            <w:div w:id="1823621164">
              <w:marLeft w:val="0"/>
              <w:marRight w:val="0"/>
              <w:marTop w:val="0"/>
              <w:marBottom w:val="0"/>
              <w:divBdr>
                <w:top w:val="none" w:sz="0" w:space="0" w:color="auto"/>
                <w:left w:val="none" w:sz="0" w:space="0" w:color="auto"/>
                <w:bottom w:val="none" w:sz="0" w:space="0" w:color="auto"/>
                <w:right w:val="none" w:sz="0" w:space="0" w:color="auto"/>
              </w:divBdr>
              <w:divsChild>
                <w:div w:id="1274364795">
                  <w:marLeft w:val="0"/>
                  <w:marRight w:val="0"/>
                  <w:marTop w:val="0"/>
                  <w:marBottom w:val="0"/>
                  <w:divBdr>
                    <w:top w:val="none" w:sz="0" w:space="0" w:color="auto"/>
                    <w:left w:val="none" w:sz="0" w:space="0" w:color="auto"/>
                    <w:bottom w:val="none" w:sz="0" w:space="0" w:color="auto"/>
                    <w:right w:val="none" w:sz="0" w:space="0" w:color="auto"/>
                  </w:divBdr>
                  <w:divsChild>
                    <w:div w:id="284897706">
                      <w:marLeft w:val="0"/>
                      <w:marRight w:val="0"/>
                      <w:marTop w:val="0"/>
                      <w:marBottom w:val="0"/>
                      <w:divBdr>
                        <w:top w:val="none" w:sz="0" w:space="0" w:color="auto"/>
                        <w:left w:val="none" w:sz="0" w:space="0" w:color="auto"/>
                        <w:bottom w:val="none" w:sz="0" w:space="0" w:color="auto"/>
                        <w:right w:val="none" w:sz="0" w:space="0" w:color="auto"/>
                      </w:divBdr>
                      <w:divsChild>
                        <w:div w:id="1015232913">
                          <w:marLeft w:val="0"/>
                          <w:marRight w:val="0"/>
                          <w:marTop w:val="0"/>
                          <w:marBottom w:val="0"/>
                          <w:divBdr>
                            <w:top w:val="none" w:sz="0" w:space="0" w:color="auto"/>
                            <w:left w:val="none" w:sz="0" w:space="0" w:color="auto"/>
                            <w:bottom w:val="none" w:sz="0" w:space="0" w:color="auto"/>
                            <w:right w:val="none" w:sz="0" w:space="0" w:color="auto"/>
                          </w:divBdr>
                          <w:divsChild>
                            <w:div w:id="692388622">
                              <w:marLeft w:val="0"/>
                              <w:marRight w:val="0"/>
                              <w:marTop w:val="0"/>
                              <w:marBottom w:val="0"/>
                              <w:divBdr>
                                <w:top w:val="none" w:sz="0" w:space="0" w:color="auto"/>
                                <w:left w:val="none" w:sz="0" w:space="0" w:color="auto"/>
                                <w:bottom w:val="none" w:sz="0" w:space="0" w:color="auto"/>
                                <w:right w:val="none" w:sz="0" w:space="0" w:color="auto"/>
                              </w:divBdr>
                              <w:divsChild>
                                <w:div w:id="114639531">
                                  <w:marLeft w:val="0"/>
                                  <w:marRight w:val="0"/>
                                  <w:marTop w:val="0"/>
                                  <w:marBottom w:val="0"/>
                                  <w:divBdr>
                                    <w:top w:val="none" w:sz="0" w:space="0" w:color="auto"/>
                                    <w:left w:val="none" w:sz="0" w:space="0" w:color="auto"/>
                                    <w:bottom w:val="none" w:sz="0" w:space="0" w:color="auto"/>
                                    <w:right w:val="none" w:sz="0" w:space="0" w:color="auto"/>
                                  </w:divBdr>
                                  <w:divsChild>
                                    <w:div w:id="1768038379">
                                      <w:marLeft w:val="0"/>
                                      <w:marRight w:val="0"/>
                                      <w:marTop w:val="0"/>
                                      <w:marBottom w:val="0"/>
                                      <w:divBdr>
                                        <w:top w:val="none" w:sz="0" w:space="0" w:color="auto"/>
                                        <w:left w:val="none" w:sz="0" w:space="0" w:color="auto"/>
                                        <w:bottom w:val="none" w:sz="0" w:space="0" w:color="auto"/>
                                        <w:right w:val="none" w:sz="0" w:space="0" w:color="auto"/>
                                      </w:divBdr>
                                      <w:divsChild>
                                        <w:div w:id="886523768">
                                          <w:marLeft w:val="0"/>
                                          <w:marRight w:val="0"/>
                                          <w:marTop w:val="0"/>
                                          <w:marBottom w:val="0"/>
                                          <w:divBdr>
                                            <w:top w:val="none" w:sz="0" w:space="0" w:color="auto"/>
                                            <w:left w:val="none" w:sz="0" w:space="0" w:color="auto"/>
                                            <w:bottom w:val="none" w:sz="0" w:space="0" w:color="auto"/>
                                            <w:right w:val="none" w:sz="0" w:space="0" w:color="auto"/>
                                          </w:divBdr>
                                          <w:divsChild>
                                            <w:div w:id="729571313">
                                              <w:marLeft w:val="0"/>
                                              <w:marRight w:val="0"/>
                                              <w:marTop w:val="0"/>
                                              <w:marBottom w:val="0"/>
                                              <w:divBdr>
                                                <w:top w:val="none" w:sz="0" w:space="0" w:color="auto"/>
                                                <w:left w:val="none" w:sz="0" w:space="0" w:color="auto"/>
                                                <w:bottom w:val="none" w:sz="0" w:space="0" w:color="auto"/>
                                                <w:right w:val="none" w:sz="0" w:space="0" w:color="auto"/>
                                              </w:divBdr>
                                              <w:divsChild>
                                                <w:div w:id="1274820943">
                                                  <w:marLeft w:val="0"/>
                                                  <w:marRight w:val="0"/>
                                                  <w:marTop w:val="0"/>
                                                  <w:marBottom w:val="0"/>
                                                  <w:divBdr>
                                                    <w:top w:val="none" w:sz="0" w:space="0" w:color="auto"/>
                                                    <w:left w:val="none" w:sz="0" w:space="0" w:color="auto"/>
                                                    <w:bottom w:val="none" w:sz="0" w:space="0" w:color="auto"/>
                                                    <w:right w:val="none" w:sz="0" w:space="0" w:color="auto"/>
                                                  </w:divBdr>
                                                  <w:divsChild>
                                                    <w:div w:id="1447962502">
                                                      <w:marLeft w:val="0"/>
                                                      <w:marRight w:val="0"/>
                                                      <w:marTop w:val="0"/>
                                                      <w:marBottom w:val="0"/>
                                                      <w:divBdr>
                                                        <w:top w:val="none" w:sz="0" w:space="0" w:color="auto"/>
                                                        <w:left w:val="none" w:sz="0" w:space="0" w:color="auto"/>
                                                        <w:bottom w:val="none" w:sz="0" w:space="0" w:color="auto"/>
                                                        <w:right w:val="none" w:sz="0" w:space="0" w:color="auto"/>
                                                      </w:divBdr>
                                                      <w:divsChild>
                                                        <w:div w:id="952974556">
                                                          <w:marLeft w:val="0"/>
                                                          <w:marRight w:val="0"/>
                                                          <w:marTop w:val="0"/>
                                                          <w:marBottom w:val="0"/>
                                                          <w:divBdr>
                                                            <w:top w:val="none" w:sz="0" w:space="0" w:color="auto"/>
                                                            <w:left w:val="none" w:sz="0" w:space="0" w:color="auto"/>
                                                            <w:bottom w:val="none" w:sz="0" w:space="0" w:color="auto"/>
                                                            <w:right w:val="none" w:sz="0" w:space="0" w:color="auto"/>
                                                          </w:divBdr>
                                                          <w:divsChild>
                                                            <w:div w:id="565796762">
                                                              <w:marLeft w:val="0"/>
                                                              <w:marRight w:val="0"/>
                                                              <w:marTop w:val="0"/>
                                                              <w:marBottom w:val="0"/>
                                                              <w:divBdr>
                                                                <w:top w:val="none" w:sz="0" w:space="0" w:color="auto"/>
                                                                <w:left w:val="none" w:sz="0" w:space="0" w:color="auto"/>
                                                                <w:bottom w:val="none" w:sz="0" w:space="0" w:color="auto"/>
                                                                <w:right w:val="none" w:sz="0" w:space="0" w:color="auto"/>
                                                              </w:divBdr>
                                                              <w:divsChild>
                                                                <w:div w:id="1747654732">
                                                                  <w:marLeft w:val="0"/>
                                                                  <w:marRight w:val="0"/>
                                                                  <w:marTop w:val="0"/>
                                                                  <w:marBottom w:val="0"/>
                                                                  <w:divBdr>
                                                                    <w:top w:val="none" w:sz="0" w:space="0" w:color="auto"/>
                                                                    <w:left w:val="none" w:sz="0" w:space="0" w:color="auto"/>
                                                                    <w:bottom w:val="none" w:sz="0" w:space="0" w:color="auto"/>
                                                                    <w:right w:val="none" w:sz="0" w:space="0" w:color="auto"/>
                                                                  </w:divBdr>
                                                                  <w:divsChild>
                                                                    <w:div w:id="491261912">
                                                                      <w:marLeft w:val="0"/>
                                                                      <w:marRight w:val="0"/>
                                                                      <w:marTop w:val="0"/>
                                                                      <w:marBottom w:val="0"/>
                                                                      <w:divBdr>
                                                                        <w:top w:val="none" w:sz="0" w:space="0" w:color="auto"/>
                                                                        <w:left w:val="none" w:sz="0" w:space="0" w:color="auto"/>
                                                                        <w:bottom w:val="none" w:sz="0" w:space="0" w:color="auto"/>
                                                                        <w:right w:val="none" w:sz="0" w:space="0" w:color="auto"/>
                                                                      </w:divBdr>
                                                                      <w:divsChild>
                                                                        <w:div w:id="553540688">
                                                                          <w:marLeft w:val="0"/>
                                                                          <w:marRight w:val="0"/>
                                                                          <w:marTop w:val="0"/>
                                                                          <w:marBottom w:val="0"/>
                                                                          <w:divBdr>
                                                                            <w:top w:val="none" w:sz="0" w:space="0" w:color="auto"/>
                                                                            <w:left w:val="none" w:sz="0" w:space="0" w:color="auto"/>
                                                                            <w:bottom w:val="none" w:sz="0" w:space="0" w:color="auto"/>
                                                                            <w:right w:val="none" w:sz="0" w:space="0" w:color="auto"/>
                                                                          </w:divBdr>
                                                                          <w:divsChild>
                                                                            <w:div w:id="1602911291">
                                                                              <w:marLeft w:val="0"/>
                                                                              <w:marRight w:val="0"/>
                                                                              <w:marTop w:val="0"/>
                                                                              <w:marBottom w:val="0"/>
                                                                              <w:divBdr>
                                                                                <w:top w:val="none" w:sz="0" w:space="0" w:color="auto"/>
                                                                                <w:left w:val="none" w:sz="0" w:space="0" w:color="auto"/>
                                                                                <w:bottom w:val="none" w:sz="0" w:space="0" w:color="auto"/>
                                                                                <w:right w:val="none" w:sz="0" w:space="0" w:color="auto"/>
                                                                              </w:divBdr>
                                                                              <w:divsChild>
                                                                                <w:div w:id="9129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845866">
      <w:bodyDiv w:val="1"/>
      <w:marLeft w:val="0"/>
      <w:marRight w:val="0"/>
      <w:marTop w:val="0"/>
      <w:marBottom w:val="0"/>
      <w:divBdr>
        <w:top w:val="none" w:sz="0" w:space="0" w:color="auto"/>
        <w:left w:val="none" w:sz="0" w:space="0" w:color="auto"/>
        <w:bottom w:val="none" w:sz="0" w:space="0" w:color="auto"/>
        <w:right w:val="none" w:sz="0" w:space="0" w:color="auto"/>
      </w:divBdr>
    </w:div>
    <w:div w:id="1904368742">
      <w:bodyDiv w:val="1"/>
      <w:marLeft w:val="0"/>
      <w:marRight w:val="0"/>
      <w:marTop w:val="0"/>
      <w:marBottom w:val="0"/>
      <w:divBdr>
        <w:top w:val="none" w:sz="0" w:space="0" w:color="auto"/>
        <w:left w:val="none" w:sz="0" w:space="0" w:color="auto"/>
        <w:bottom w:val="none" w:sz="0" w:space="0" w:color="auto"/>
        <w:right w:val="none" w:sz="0" w:space="0" w:color="auto"/>
      </w:divBdr>
    </w:div>
    <w:div w:id="2032684158">
      <w:bodyDiv w:val="1"/>
      <w:marLeft w:val="0"/>
      <w:marRight w:val="0"/>
      <w:marTop w:val="0"/>
      <w:marBottom w:val="0"/>
      <w:divBdr>
        <w:top w:val="none" w:sz="0" w:space="0" w:color="auto"/>
        <w:left w:val="none" w:sz="0" w:space="0" w:color="auto"/>
        <w:bottom w:val="none" w:sz="0" w:space="0" w:color="auto"/>
        <w:right w:val="none" w:sz="0" w:space="0" w:color="auto"/>
      </w:divBdr>
      <w:divsChild>
        <w:div w:id="1382360132">
          <w:marLeft w:val="810"/>
          <w:marRight w:val="0"/>
          <w:marTop w:val="0"/>
          <w:marBottom w:val="0"/>
          <w:divBdr>
            <w:top w:val="none" w:sz="0" w:space="0" w:color="auto"/>
            <w:left w:val="none" w:sz="0" w:space="0" w:color="auto"/>
            <w:bottom w:val="none" w:sz="0" w:space="0" w:color="auto"/>
            <w:right w:val="none" w:sz="0" w:space="0" w:color="auto"/>
          </w:divBdr>
        </w:div>
        <w:div w:id="1459295368">
          <w:marLeft w:val="810"/>
          <w:marRight w:val="0"/>
          <w:marTop w:val="0"/>
          <w:marBottom w:val="0"/>
          <w:divBdr>
            <w:top w:val="none" w:sz="0" w:space="0" w:color="auto"/>
            <w:left w:val="none" w:sz="0" w:space="0" w:color="auto"/>
            <w:bottom w:val="none" w:sz="0" w:space="0" w:color="auto"/>
            <w:right w:val="none" w:sz="0" w:space="0" w:color="auto"/>
          </w:divBdr>
        </w:div>
        <w:div w:id="734083167">
          <w:marLeft w:val="810"/>
          <w:marRight w:val="0"/>
          <w:marTop w:val="0"/>
          <w:marBottom w:val="0"/>
          <w:divBdr>
            <w:top w:val="none" w:sz="0" w:space="0" w:color="auto"/>
            <w:left w:val="none" w:sz="0" w:space="0" w:color="auto"/>
            <w:bottom w:val="none" w:sz="0" w:space="0" w:color="auto"/>
            <w:right w:val="none" w:sz="0" w:space="0" w:color="auto"/>
          </w:divBdr>
        </w:div>
        <w:div w:id="761806195">
          <w:marLeft w:val="810"/>
          <w:marRight w:val="0"/>
          <w:marTop w:val="0"/>
          <w:marBottom w:val="0"/>
          <w:divBdr>
            <w:top w:val="none" w:sz="0" w:space="0" w:color="auto"/>
            <w:left w:val="none" w:sz="0" w:space="0" w:color="auto"/>
            <w:bottom w:val="none" w:sz="0" w:space="0" w:color="auto"/>
            <w:right w:val="none" w:sz="0" w:space="0" w:color="auto"/>
          </w:divBdr>
        </w:div>
        <w:div w:id="103305772">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node/44172" TargetMode="External"/><Relationship Id="rId13" Type="http://schemas.openxmlformats.org/officeDocument/2006/relationships/hyperlink" Target="https://www.uscis.gov/node/45610" TargetMode="External"/><Relationship Id="rId18" Type="http://schemas.openxmlformats.org/officeDocument/2006/relationships/hyperlink" Target="https://www.uscis.gov/node/43908" TargetMode="External"/><Relationship Id="rId26" Type="http://schemas.openxmlformats.org/officeDocument/2006/relationships/hyperlink" Target="https://www.uscis.gov/node/43997" TargetMode="External"/><Relationship Id="rId39" Type="http://schemas.openxmlformats.org/officeDocument/2006/relationships/hyperlink" Target="https://www.uscis.gov/i-600" TargetMode="External"/><Relationship Id="rId3" Type="http://schemas.openxmlformats.org/officeDocument/2006/relationships/settings" Target="settings.xml"/><Relationship Id="rId21" Type="http://schemas.openxmlformats.org/officeDocument/2006/relationships/hyperlink" Target="https://www.uscis.gov/node/44104" TargetMode="External"/><Relationship Id="rId34" Type="http://schemas.openxmlformats.org/officeDocument/2006/relationships/hyperlink" Target="https://www.uscis.gov/i-130" TargetMode="External"/><Relationship Id="rId42" Type="http://schemas.openxmlformats.org/officeDocument/2006/relationships/hyperlink" Target="https://www.uscis.gov/n-400" TargetMode="External"/><Relationship Id="rId7" Type="http://schemas.openxmlformats.org/officeDocument/2006/relationships/hyperlink" Target="https://www.uscis.gov/node/44520" TargetMode="External"/><Relationship Id="rId12" Type="http://schemas.openxmlformats.org/officeDocument/2006/relationships/hyperlink" Target="https://www.uscis.gov/node/45642" TargetMode="External"/><Relationship Id="rId17" Type="http://schemas.openxmlformats.org/officeDocument/2006/relationships/hyperlink" Target="https://www.uscis.gov/node/43780" TargetMode="External"/><Relationship Id="rId25" Type="http://schemas.openxmlformats.org/officeDocument/2006/relationships/hyperlink" Target="https://www.uscis.gov/node/44197" TargetMode="External"/><Relationship Id="rId33" Type="http://schemas.openxmlformats.org/officeDocument/2006/relationships/hyperlink" Target="https://www.uscis.gov/i-212" TargetMode="External"/><Relationship Id="rId38" Type="http://schemas.openxmlformats.org/officeDocument/2006/relationships/hyperlink" Target="https://www.uscis.gov/i-600a" TargetMode="External"/><Relationship Id="rId2" Type="http://schemas.openxmlformats.org/officeDocument/2006/relationships/styles" Target="styles.xml"/><Relationship Id="rId16" Type="http://schemas.openxmlformats.org/officeDocument/2006/relationships/hyperlink" Target="https://www.uscis.gov/node/44631" TargetMode="External"/><Relationship Id="rId20" Type="http://schemas.openxmlformats.org/officeDocument/2006/relationships/hyperlink" Target="https://www.uscis.gov/node/44437" TargetMode="External"/><Relationship Id="rId29" Type="http://schemas.openxmlformats.org/officeDocument/2006/relationships/hyperlink" Target="https://www.uscis.gov/node/45569" TargetMode="External"/><Relationship Id="rId41" Type="http://schemas.openxmlformats.org/officeDocument/2006/relationships/hyperlink" Target="https://www.uscis.gov/i-7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s.gov/node/47748" TargetMode="External"/><Relationship Id="rId24" Type="http://schemas.openxmlformats.org/officeDocument/2006/relationships/hyperlink" Target="https://www.uscis.gov/node/43357" TargetMode="External"/><Relationship Id="rId32" Type="http://schemas.openxmlformats.org/officeDocument/2006/relationships/hyperlink" Target="https://www.uscis.gov/node/43594" TargetMode="External"/><Relationship Id="rId37" Type="http://schemas.openxmlformats.org/officeDocument/2006/relationships/hyperlink" Target="https://www.uscis.gov/i-360" TargetMode="External"/><Relationship Id="rId40" Type="http://schemas.openxmlformats.org/officeDocument/2006/relationships/hyperlink" Target="https://www.uscis.gov/i-601" TargetMode="External"/><Relationship Id="rId5" Type="http://schemas.openxmlformats.org/officeDocument/2006/relationships/footnotes" Target="footnotes.xml"/><Relationship Id="rId15" Type="http://schemas.openxmlformats.org/officeDocument/2006/relationships/hyperlink" Target="https://www.uscis.gov/node/44846" TargetMode="External"/><Relationship Id="rId23" Type="http://schemas.openxmlformats.org/officeDocument/2006/relationships/hyperlink" Target="https://www.uscis.gov/node/45285" TargetMode="External"/><Relationship Id="rId28" Type="http://schemas.openxmlformats.org/officeDocument/2006/relationships/hyperlink" Target="https://www.uscis.gov/node/45962" TargetMode="External"/><Relationship Id="rId36" Type="http://schemas.openxmlformats.org/officeDocument/2006/relationships/hyperlink" Target="https://www.uscis.gov/i-131a" TargetMode="External"/><Relationship Id="rId10" Type="http://schemas.openxmlformats.org/officeDocument/2006/relationships/hyperlink" Target="https://www.uscis.gov/node/44812" TargetMode="External"/><Relationship Id="rId19" Type="http://schemas.openxmlformats.org/officeDocument/2006/relationships/hyperlink" Target="https://www.uscis.gov/node/43404" TargetMode="External"/><Relationship Id="rId31" Type="http://schemas.openxmlformats.org/officeDocument/2006/relationships/hyperlink" Target="https://www.uscis.gov/node/4335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is.gov/node/44668" TargetMode="External"/><Relationship Id="rId14" Type="http://schemas.openxmlformats.org/officeDocument/2006/relationships/hyperlink" Target="https://www.uscis.gov/node/44133" TargetMode="External"/><Relationship Id="rId22" Type="http://schemas.openxmlformats.org/officeDocument/2006/relationships/hyperlink" Target="https://www.uscis.gov/node/45712" TargetMode="External"/><Relationship Id="rId27" Type="http://schemas.openxmlformats.org/officeDocument/2006/relationships/hyperlink" Target="https://www.uscis.gov/node/44534" TargetMode="External"/><Relationship Id="rId30" Type="http://schemas.openxmlformats.org/officeDocument/2006/relationships/hyperlink" Target="https://www.uscis.gov/node/43522" TargetMode="External"/><Relationship Id="rId35" Type="http://schemas.openxmlformats.org/officeDocument/2006/relationships/hyperlink" Target="https://www.uscis.gov/i-13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6</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Carmelan Polce</dc:creator>
  <cp:keywords/>
  <dc:description/>
  <cp:lastModifiedBy>Carmelan Polce</cp:lastModifiedBy>
  <cp:revision>3</cp:revision>
  <dcterms:created xsi:type="dcterms:W3CDTF">2019-04-17T12:34:00Z</dcterms:created>
  <dcterms:modified xsi:type="dcterms:W3CDTF">2019-04-17T23:31:00Z</dcterms:modified>
</cp:coreProperties>
</file>