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CDFDD" w14:textId="77777777" w:rsidR="00BB5B5C" w:rsidRPr="005C3BE1" w:rsidRDefault="00F85128">
      <w:pPr>
        <w:rPr>
          <w:rFonts w:ascii="Trebuchet MS" w:hAnsi="Trebuchet MS"/>
          <w:u w:val="single"/>
        </w:rPr>
      </w:pPr>
      <w:bookmarkStart w:id="0" w:name="_GoBack"/>
      <w:bookmarkEnd w:id="0"/>
      <w:r w:rsidRPr="005C3BE1">
        <w:rPr>
          <w:rFonts w:ascii="Trebuchet MS" w:hAnsi="Trebuchet MS"/>
          <w:u w:val="single"/>
        </w:rPr>
        <w:t>Week of 24</w:t>
      </w:r>
      <w:r w:rsidRPr="005C3BE1">
        <w:rPr>
          <w:rFonts w:ascii="Trebuchet MS" w:hAnsi="Trebuchet MS"/>
          <w:u w:val="single"/>
          <w:vertAlign w:val="superscript"/>
        </w:rPr>
        <w:t>th</w:t>
      </w:r>
      <w:r w:rsidRPr="005C3BE1">
        <w:rPr>
          <w:rFonts w:ascii="Trebuchet MS" w:hAnsi="Trebuchet MS"/>
          <w:u w:val="single"/>
        </w:rPr>
        <w:t xml:space="preserve"> April</w:t>
      </w:r>
      <w:r w:rsidR="005C3BE1" w:rsidRPr="005C3BE1">
        <w:rPr>
          <w:rFonts w:ascii="Trebuchet MS" w:hAnsi="Trebuchet MS"/>
          <w:u w:val="single"/>
        </w:rPr>
        <w:t>—Cuts to the EPA and Dept of Energy programs</w:t>
      </w:r>
    </w:p>
    <w:p w14:paraId="3B25082A" w14:textId="77777777" w:rsidR="00F85128" w:rsidRPr="005C3BE1" w:rsidRDefault="00F85128">
      <w:pPr>
        <w:rPr>
          <w:rFonts w:ascii="Trebuchet MS" w:hAnsi="Trebuchet MS"/>
          <w:u w:val="single"/>
        </w:rPr>
      </w:pPr>
    </w:p>
    <w:p w14:paraId="16B6F5DF" w14:textId="77777777" w:rsidR="00F85128" w:rsidRPr="005C3BE1" w:rsidRDefault="00F85128">
      <w:pPr>
        <w:rPr>
          <w:rFonts w:ascii="Trebuchet MS" w:hAnsi="Trebuchet MS"/>
        </w:rPr>
      </w:pPr>
      <w:r w:rsidRPr="005C3BE1">
        <w:rPr>
          <w:rFonts w:ascii="Trebuchet MS" w:hAnsi="Trebuchet MS"/>
        </w:rPr>
        <w:t>Hello, my name is ___________________ and I’m a constituent of Senator/Representative ___________________. My address is ______________________. I am calling to ask (him/her) to stand up for the EPA</w:t>
      </w:r>
      <w:r w:rsidR="005C3BE1">
        <w:rPr>
          <w:rFonts w:ascii="Trebuchet MS" w:hAnsi="Trebuchet MS"/>
        </w:rPr>
        <w:t xml:space="preserve"> and renewable energy programs</w:t>
      </w:r>
      <w:r w:rsidRPr="005C3BE1">
        <w:rPr>
          <w:rFonts w:ascii="Trebuchet MS" w:hAnsi="Trebuchet MS"/>
        </w:rPr>
        <w:t>.</w:t>
      </w:r>
    </w:p>
    <w:p w14:paraId="040331D9" w14:textId="77777777" w:rsidR="00F85128" w:rsidRPr="005C3BE1" w:rsidRDefault="00F85128">
      <w:pPr>
        <w:rPr>
          <w:rFonts w:ascii="Trebuchet MS" w:hAnsi="Trebuchet MS"/>
        </w:rPr>
      </w:pPr>
    </w:p>
    <w:p w14:paraId="099C1067" w14:textId="764D9756" w:rsidR="00F85128" w:rsidRPr="005C3BE1" w:rsidRDefault="00F85128">
      <w:pPr>
        <w:rPr>
          <w:rFonts w:ascii="Trebuchet MS" w:hAnsi="Trebuchet MS"/>
        </w:rPr>
      </w:pPr>
      <w:r w:rsidRPr="005C3BE1">
        <w:rPr>
          <w:rFonts w:ascii="Trebuchet MS" w:hAnsi="Trebuchet MS"/>
        </w:rPr>
        <w:t>In the past week, we’ve seen tens of thousands of Americans stand up for science and the environment, but President Trump’s proposed budget ignores the threat of climate change and seeks to drastically reduce EPA funding by over 30%. This would slash funding for thousands of jobs and $100 million in funding for programs that fight climate change. In addition to crippling the EPA, the budget proposal takes funding fr</w:t>
      </w:r>
      <w:r w:rsidR="00645A49">
        <w:rPr>
          <w:rFonts w:ascii="Trebuchet MS" w:hAnsi="Trebuchet MS"/>
        </w:rPr>
        <w:t xml:space="preserve">om the Department of Energy’s </w:t>
      </w:r>
      <w:r w:rsidRPr="005C3BE1">
        <w:rPr>
          <w:rFonts w:ascii="Trebuchet MS" w:hAnsi="Trebuchet MS"/>
        </w:rPr>
        <w:t xml:space="preserve">renewable energy programs. This is </w:t>
      </w:r>
      <w:r w:rsidR="005C3BE1" w:rsidRPr="005C3BE1">
        <w:rPr>
          <w:rFonts w:ascii="Trebuchet MS" w:hAnsi="Trebuchet MS"/>
        </w:rPr>
        <w:t>disastrous</w:t>
      </w:r>
      <w:r w:rsidRPr="005C3BE1">
        <w:rPr>
          <w:rFonts w:ascii="Trebuchet MS" w:hAnsi="Trebuchet MS"/>
        </w:rPr>
        <w:t xml:space="preserve"> economic policy as well, since renewable energy jobs are growing </w:t>
      </w:r>
      <w:r w:rsidR="005C3BE1" w:rsidRPr="005C3BE1">
        <w:rPr>
          <w:rFonts w:ascii="Trebuchet MS" w:hAnsi="Trebuchet MS"/>
        </w:rPr>
        <w:t>exponentially</w:t>
      </w:r>
      <w:r w:rsidRPr="005C3BE1">
        <w:rPr>
          <w:rFonts w:ascii="Trebuchet MS" w:hAnsi="Trebuchet MS"/>
        </w:rPr>
        <w:t xml:space="preserve">. </w:t>
      </w:r>
    </w:p>
    <w:p w14:paraId="432DE63B" w14:textId="77777777" w:rsidR="00F85128" w:rsidRPr="005C3BE1" w:rsidRDefault="00F85128">
      <w:pPr>
        <w:rPr>
          <w:rFonts w:ascii="Trebuchet MS" w:hAnsi="Trebuchet MS"/>
        </w:rPr>
      </w:pPr>
    </w:p>
    <w:p w14:paraId="52E642B8" w14:textId="1B9BBB68" w:rsidR="00F85128" w:rsidRPr="005C3BE1" w:rsidRDefault="00F85128">
      <w:pPr>
        <w:rPr>
          <w:rFonts w:ascii="Trebuchet MS" w:hAnsi="Trebuchet MS"/>
        </w:rPr>
      </w:pPr>
      <w:r w:rsidRPr="005C3BE1">
        <w:rPr>
          <w:rFonts w:ascii="Trebuchet MS" w:hAnsi="Trebuchet MS"/>
        </w:rPr>
        <w:t xml:space="preserve">These cuts ignore the </w:t>
      </w:r>
      <w:r w:rsidR="005C3BE1" w:rsidRPr="005C3BE1">
        <w:rPr>
          <w:rFonts w:ascii="Trebuchet MS" w:hAnsi="Trebuchet MS"/>
        </w:rPr>
        <w:t>overwhelming scientific evidence</w:t>
      </w:r>
      <w:r w:rsidRPr="005C3BE1">
        <w:rPr>
          <w:rFonts w:ascii="Trebuchet MS" w:hAnsi="Trebuchet MS"/>
        </w:rPr>
        <w:t xml:space="preserve"> that climate change is caused by humans and requires immediate action. I am urging Senator/Representative __</w:t>
      </w:r>
      <w:r w:rsidR="00645A49">
        <w:rPr>
          <w:rFonts w:ascii="Trebuchet MS" w:hAnsi="Trebuchet MS"/>
        </w:rPr>
        <w:t>_______________ to side with</w:t>
      </w:r>
      <w:r w:rsidRPr="005C3BE1">
        <w:rPr>
          <w:rFonts w:ascii="Trebuchet MS" w:hAnsi="Trebuchet MS"/>
        </w:rPr>
        <w:t xml:space="preserve"> hundreds of thousands of Americans by opposing any cuts </w:t>
      </w:r>
      <w:r w:rsidR="00B34E1E" w:rsidRPr="005C3BE1">
        <w:rPr>
          <w:rFonts w:ascii="Trebuchet MS" w:hAnsi="Trebuchet MS"/>
        </w:rPr>
        <w:t>to</w:t>
      </w:r>
      <w:r w:rsidR="005C3BE1" w:rsidRPr="005C3BE1">
        <w:rPr>
          <w:rFonts w:ascii="Trebuchet MS" w:hAnsi="Trebuchet MS"/>
        </w:rPr>
        <w:t xml:space="preserve"> the EPA itself </w:t>
      </w:r>
      <w:r w:rsidR="00B34E1E" w:rsidRPr="005C3BE1">
        <w:rPr>
          <w:rFonts w:ascii="Trebuchet MS" w:hAnsi="Trebuchet MS"/>
        </w:rPr>
        <w:t xml:space="preserve">or </w:t>
      </w:r>
      <w:r w:rsidR="005C3BE1" w:rsidRPr="005C3BE1">
        <w:rPr>
          <w:rFonts w:ascii="Trebuchet MS" w:hAnsi="Trebuchet MS"/>
        </w:rPr>
        <w:t xml:space="preserve">to </w:t>
      </w:r>
      <w:r w:rsidR="00B34E1E" w:rsidRPr="005C3BE1">
        <w:rPr>
          <w:rFonts w:ascii="Trebuchet MS" w:hAnsi="Trebuchet MS"/>
        </w:rPr>
        <w:t xml:space="preserve">renewable energy programs within the Department of Energy. </w:t>
      </w:r>
      <w:r w:rsidRPr="005C3BE1">
        <w:rPr>
          <w:rFonts w:ascii="Trebuchet MS" w:hAnsi="Trebuchet MS"/>
        </w:rPr>
        <w:t xml:space="preserve"> These cuts threaten American jobs, health, and the future of our planet.</w:t>
      </w:r>
    </w:p>
    <w:p w14:paraId="669A6C27" w14:textId="77777777" w:rsidR="005C3BE1" w:rsidRPr="005C3BE1" w:rsidRDefault="005C3BE1">
      <w:pPr>
        <w:rPr>
          <w:rFonts w:ascii="Trebuchet MS" w:hAnsi="Trebuchet MS"/>
        </w:rPr>
      </w:pPr>
    </w:p>
    <w:p w14:paraId="4D33EFCE" w14:textId="77777777" w:rsidR="005C3BE1" w:rsidRPr="005C3BE1" w:rsidRDefault="005C3BE1">
      <w:pPr>
        <w:rPr>
          <w:rFonts w:ascii="Trebuchet MS" w:hAnsi="Trebuchet MS"/>
        </w:rPr>
      </w:pPr>
      <w:r w:rsidRPr="005C3BE1">
        <w:rPr>
          <w:rFonts w:ascii="Trebuchet MS" w:hAnsi="Trebuchet MS"/>
        </w:rPr>
        <w:t>I would appreciate a response from the Senator/Representative. Thank you.</w:t>
      </w:r>
    </w:p>
    <w:p w14:paraId="5C83914B" w14:textId="77777777" w:rsidR="005C3BE1" w:rsidRPr="005C3BE1" w:rsidRDefault="005C3BE1">
      <w:pPr>
        <w:rPr>
          <w:rFonts w:ascii="Trebuchet MS" w:hAnsi="Trebuchet MS"/>
        </w:rPr>
      </w:pPr>
    </w:p>
    <w:p w14:paraId="3E69D3D2" w14:textId="77777777" w:rsidR="005C3BE1" w:rsidRPr="005C3BE1" w:rsidRDefault="005C3BE1">
      <w:pPr>
        <w:rPr>
          <w:rFonts w:ascii="Trebuchet MS" w:hAnsi="Trebuchet MS"/>
        </w:rPr>
      </w:pPr>
      <w:r w:rsidRPr="005C3BE1">
        <w:rPr>
          <w:rFonts w:ascii="Trebuchet MS" w:hAnsi="Trebuchet MS"/>
        </w:rPr>
        <w:t>For more information:</w:t>
      </w:r>
    </w:p>
    <w:p w14:paraId="7CEFF681" w14:textId="77777777" w:rsidR="005C3BE1" w:rsidRPr="005C3BE1" w:rsidRDefault="00A06E56" w:rsidP="005C3BE1">
      <w:pPr>
        <w:pStyle w:val="ListParagraph"/>
        <w:numPr>
          <w:ilvl w:val="0"/>
          <w:numId w:val="1"/>
        </w:numPr>
        <w:rPr>
          <w:rFonts w:ascii="Trebuchet MS" w:hAnsi="Trebuchet MS"/>
        </w:rPr>
      </w:pPr>
      <w:hyperlink r:id="rId5" w:history="1">
        <w:r w:rsidR="005C3BE1" w:rsidRPr="005C3BE1">
          <w:rPr>
            <w:rStyle w:val="Hyperlink"/>
            <w:rFonts w:ascii="Trebuchet MS" w:hAnsi="Trebuchet MS"/>
          </w:rPr>
          <w:t>https://www.bloomberg.com/news/articles/2017-04-21/epa-touts-successes-of-programs-trump-s-budget-aims-to-kill</w:t>
        </w:r>
      </w:hyperlink>
    </w:p>
    <w:p w14:paraId="1CD09D30" w14:textId="77777777" w:rsidR="005C3BE1" w:rsidRPr="005C3BE1" w:rsidRDefault="00A06E56" w:rsidP="005C3BE1">
      <w:pPr>
        <w:pStyle w:val="ListParagraph"/>
        <w:numPr>
          <w:ilvl w:val="0"/>
          <w:numId w:val="1"/>
        </w:numPr>
        <w:rPr>
          <w:rFonts w:ascii="Trebuchet MS" w:hAnsi="Trebuchet MS"/>
        </w:rPr>
      </w:pPr>
      <w:hyperlink r:id="rId6" w:history="1">
        <w:r w:rsidR="005C3BE1" w:rsidRPr="005C3BE1">
          <w:rPr>
            <w:rStyle w:val="Hyperlink"/>
            <w:rFonts w:ascii="Trebuchet MS" w:hAnsi="Trebuchet MS"/>
          </w:rPr>
          <w:t>https://www.theguardian.com/environment/2017/mar/16/trump-budget-cuts-climate-change-clean-up-programs-epa</w:t>
        </w:r>
      </w:hyperlink>
    </w:p>
    <w:p w14:paraId="0A2B0AB0" w14:textId="77777777" w:rsidR="005C3BE1" w:rsidRPr="005C3BE1" w:rsidRDefault="00A06E56" w:rsidP="005C3BE1">
      <w:pPr>
        <w:pStyle w:val="ListParagraph"/>
        <w:numPr>
          <w:ilvl w:val="0"/>
          <w:numId w:val="1"/>
        </w:numPr>
        <w:rPr>
          <w:rFonts w:ascii="Trebuchet MS" w:hAnsi="Trebuchet MS"/>
        </w:rPr>
      </w:pPr>
      <w:hyperlink r:id="rId7" w:history="1">
        <w:r w:rsidR="005C3BE1" w:rsidRPr="005C3BE1">
          <w:rPr>
            <w:rStyle w:val="Hyperlink"/>
            <w:rFonts w:ascii="Trebuchet MS" w:hAnsi="Trebuchet MS"/>
          </w:rPr>
          <w:t>http://www.sciencemag.org/news/2017/03/trump-plan-40-cut-could-cause-epa-science-office-implode-official-warns</w:t>
        </w:r>
      </w:hyperlink>
    </w:p>
    <w:p w14:paraId="3045CA05" w14:textId="77777777" w:rsidR="005C3BE1" w:rsidRDefault="00A06E56" w:rsidP="005C3BE1">
      <w:pPr>
        <w:pStyle w:val="ListParagraph"/>
        <w:numPr>
          <w:ilvl w:val="0"/>
          <w:numId w:val="1"/>
        </w:numPr>
        <w:rPr>
          <w:rFonts w:ascii="Trebuchet MS" w:hAnsi="Trebuchet MS"/>
        </w:rPr>
      </w:pPr>
      <w:hyperlink r:id="rId8" w:history="1">
        <w:r w:rsidR="005C3BE1" w:rsidRPr="005C3BE1">
          <w:rPr>
            <w:rStyle w:val="Hyperlink"/>
            <w:rFonts w:ascii="Trebuchet MS" w:hAnsi="Trebuchet MS"/>
          </w:rPr>
          <w:t>http://www.vox.com/2017/2/27/14751872/budget-process-explained</w:t>
        </w:r>
      </w:hyperlink>
    </w:p>
    <w:p w14:paraId="0063F19F" w14:textId="77777777" w:rsidR="005C3BE1" w:rsidRDefault="00A06E56" w:rsidP="005C3BE1">
      <w:pPr>
        <w:pStyle w:val="ListParagraph"/>
        <w:numPr>
          <w:ilvl w:val="0"/>
          <w:numId w:val="1"/>
        </w:numPr>
        <w:rPr>
          <w:rFonts w:ascii="Trebuchet MS" w:hAnsi="Trebuchet MS"/>
        </w:rPr>
      </w:pPr>
      <w:hyperlink r:id="rId9" w:history="1">
        <w:r w:rsidR="005C3BE1" w:rsidRPr="00824FB8">
          <w:rPr>
            <w:rStyle w:val="Hyperlink"/>
            <w:rFonts w:ascii="Trebuchet MS" w:hAnsi="Trebuchet MS"/>
          </w:rPr>
          <w:t>https://www.nytimes.com/2017/03/15/us/politics/budget-epa-state-department-cuts.html?_r=0</w:t>
        </w:r>
      </w:hyperlink>
    </w:p>
    <w:p w14:paraId="1538FF09" w14:textId="77777777" w:rsidR="005C3BE1" w:rsidRPr="005C3BE1" w:rsidRDefault="005C3BE1" w:rsidP="005C3BE1">
      <w:pPr>
        <w:rPr>
          <w:rFonts w:ascii="Trebuchet MS" w:hAnsi="Trebuchet MS"/>
        </w:rPr>
      </w:pPr>
    </w:p>
    <w:p w14:paraId="469CBE6F" w14:textId="77777777" w:rsidR="005C3BE1" w:rsidRDefault="005C3BE1" w:rsidP="005C3BE1">
      <w:pPr>
        <w:pStyle w:val="ListParagraph"/>
      </w:pPr>
    </w:p>
    <w:sectPr w:rsidR="005C3BE1" w:rsidSect="002214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0F5936"/>
    <w:multiLevelType w:val="hybridMultilevel"/>
    <w:tmpl w:val="848C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8"/>
    <w:rsid w:val="0022146D"/>
    <w:rsid w:val="003E22C1"/>
    <w:rsid w:val="005C3BE1"/>
    <w:rsid w:val="00645A49"/>
    <w:rsid w:val="00A06E56"/>
    <w:rsid w:val="00B34E1E"/>
    <w:rsid w:val="00BB5B5C"/>
    <w:rsid w:val="00F8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BCEA1"/>
  <w14:defaultImageDpi w14:val="300"/>
  <w15:docId w15:val="{25F0A877-8473-4506-B939-99FA2CBD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E1"/>
    <w:pPr>
      <w:ind w:left="720"/>
      <w:contextualSpacing/>
    </w:pPr>
  </w:style>
  <w:style w:type="character" w:styleId="Hyperlink">
    <w:name w:val="Hyperlink"/>
    <w:basedOn w:val="DefaultParagraphFont"/>
    <w:uiPriority w:val="99"/>
    <w:unhideWhenUsed/>
    <w:rsid w:val="005C3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com/2017/2/27/14751872/budget-process-explained" TargetMode="External"/><Relationship Id="rId3" Type="http://schemas.openxmlformats.org/officeDocument/2006/relationships/settings" Target="settings.xml"/><Relationship Id="rId7" Type="http://schemas.openxmlformats.org/officeDocument/2006/relationships/hyperlink" Target="http://www.sciencemag.org/news/2017/03/trump-plan-40-cut-could-cause-epa-science-office-implode-official-wa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environment/2017/mar/16/trump-budget-cuts-climate-change-clean-up-programs-epa" TargetMode="External"/><Relationship Id="rId11" Type="http://schemas.openxmlformats.org/officeDocument/2006/relationships/theme" Target="theme/theme1.xml"/><Relationship Id="rId5" Type="http://schemas.openxmlformats.org/officeDocument/2006/relationships/hyperlink" Target="https://www.bloomberg.com/news/articles/2017-04-21/epa-touts-successes-of-programs-trump-s-budget-aims-to-ki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7/03/15/us/politics/budget-epa-state-department-cuts.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dc:creator>
  <cp:keywords/>
  <dc:description/>
  <cp:lastModifiedBy>Christa</cp:lastModifiedBy>
  <cp:revision>2</cp:revision>
  <dcterms:created xsi:type="dcterms:W3CDTF">2017-05-17T16:34:00Z</dcterms:created>
  <dcterms:modified xsi:type="dcterms:W3CDTF">2017-05-17T16:34:00Z</dcterms:modified>
</cp:coreProperties>
</file>